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66" w:rsidRPr="00C359C9" w:rsidRDefault="00C359C9" w:rsidP="00C359C9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r w:rsidRPr="00C359C9">
        <w:rPr>
          <w:rFonts w:ascii="PT Astra Serif" w:hAnsi="PT Astra Serif"/>
          <w:sz w:val="28"/>
          <w:szCs w:val="28"/>
        </w:rPr>
        <w:t>Приложение № 1</w:t>
      </w:r>
    </w:p>
    <w:bookmarkEnd w:id="0"/>
    <w:p w:rsidR="00C359C9" w:rsidRDefault="00C359C9" w:rsidP="00C359C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профессиональных образовательных организаций, расположенных на территории Ульяновской области, на площадках которых будет проходить Единый день открытых дверей </w:t>
      </w:r>
    </w:p>
    <w:p w:rsidR="00C359C9" w:rsidRDefault="00C359C9" w:rsidP="00C359C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(21 октября 2023 года)</w:t>
      </w:r>
    </w:p>
    <w:p w:rsidR="00C359C9" w:rsidRDefault="00C359C9" w:rsidP="00C359C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332"/>
        <w:gridCol w:w="3396"/>
      </w:tblGrid>
      <w:tr w:rsidR="00C359C9" w:rsidTr="00C359C9">
        <w:tc>
          <w:tcPr>
            <w:tcW w:w="617" w:type="dxa"/>
          </w:tcPr>
          <w:p w:rsidR="00C359C9" w:rsidRPr="00C359C9" w:rsidRDefault="00C359C9" w:rsidP="00C359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59C9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5332" w:type="dxa"/>
          </w:tcPr>
          <w:p w:rsidR="00C359C9" w:rsidRPr="00C359C9" w:rsidRDefault="00C359C9" w:rsidP="00C359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59C9">
              <w:rPr>
                <w:rFonts w:ascii="PT Astra Serif" w:hAnsi="PT Astra Serif"/>
                <w:b/>
                <w:sz w:val="24"/>
                <w:szCs w:val="24"/>
              </w:rPr>
              <w:t>Наименование ПОО</w:t>
            </w:r>
          </w:p>
        </w:tc>
        <w:tc>
          <w:tcPr>
            <w:tcW w:w="3396" w:type="dxa"/>
          </w:tcPr>
          <w:p w:rsidR="00C359C9" w:rsidRPr="00C359C9" w:rsidRDefault="00C359C9" w:rsidP="00C359C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59C9">
              <w:rPr>
                <w:rFonts w:ascii="PT Astra Serif" w:hAnsi="PT Astra Serif"/>
                <w:b/>
                <w:sz w:val="24"/>
                <w:szCs w:val="24"/>
              </w:rPr>
              <w:t xml:space="preserve">Адрес </w:t>
            </w:r>
          </w:p>
        </w:tc>
      </w:tr>
      <w:tr w:rsidR="00C359C9" w:rsidTr="00C359C9">
        <w:tc>
          <w:tcPr>
            <w:tcW w:w="617" w:type="dxa"/>
          </w:tcPr>
          <w:p w:rsidR="00C359C9" w:rsidRPr="00C359C9" w:rsidRDefault="00C359C9" w:rsidP="00C359C9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32" w:type="dxa"/>
          </w:tcPr>
          <w:p w:rsidR="00C359C9" w:rsidRPr="00C359C9" w:rsidRDefault="00C359C9" w:rsidP="00C359C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 xml:space="preserve"> технологический техникум» (ОГБПОУ КТТ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C359C9" w:rsidRPr="00C359C9" w:rsidRDefault="00C359C9" w:rsidP="00C359C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>. Кузоватово, ул. Октябрьская, д. 30</w:t>
            </w:r>
          </w:p>
        </w:tc>
      </w:tr>
      <w:tr w:rsidR="00C359C9" w:rsidTr="00C359C9">
        <w:tc>
          <w:tcPr>
            <w:tcW w:w="617" w:type="dxa"/>
          </w:tcPr>
          <w:p w:rsidR="00C359C9" w:rsidRPr="00C359C9" w:rsidRDefault="00C359C9" w:rsidP="00C359C9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32" w:type="dxa"/>
          </w:tcPr>
          <w:p w:rsidR="00C359C9" w:rsidRPr="00C359C9" w:rsidRDefault="00C359C9" w:rsidP="00C359C9">
            <w:pPr>
              <w:rPr>
                <w:rFonts w:ascii="PT Astra Serif" w:hAnsi="PT Astra Serif"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Большенагаткинский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 xml:space="preserve"> техникум технологии </w:t>
            </w:r>
          </w:p>
          <w:p w:rsidR="00C359C9" w:rsidRPr="00C359C9" w:rsidRDefault="00C359C9" w:rsidP="00C359C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 xml:space="preserve">и сервиса» (ОГБПОУ 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БТТиС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C359C9" w:rsidRPr="00C359C9" w:rsidRDefault="00C359C9" w:rsidP="00C359C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Цильнинский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 xml:space="preserve"> район, село Большое Нагаткино,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C359C9">
              <w:rPr>
                <w:rFonts w:ascii="PT Astra Serif" w:hAnsi="PT Astra Serif"/>
                <w:sz w:val="24"/>
                <w:szCs w:val="24"/>
              </w:rPr>
              <w:t>ул. Молодёжная, д. 8</w:t>
            </w:r>
          </w:p>
        </w:tc>
      </w:tr>
      <w:tr w:rsidR="00C359C9" w:rsidTr="00C359C9">
        <w:tc>
          <w:tcPr>
            <w:tcW w:w="617" w:type="dxa"/>
          </w:tcPr>
          <w:p w:rsidR="00C359C9" w:rsidRPr="00C359C9" w:rsidRDefault="00C359C9" w:rsidP="00C359C9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32" w:type="dxa"/>
          </w:tcPr>
          <w:p w:rsidR="00C359C9" w:rsidRPr="00C359C9" w:rsidRDefault="00C359C9" w:rsidP="00C359C9">
            <w:pPr>
              <w:rPr>
                <w:rFonts w:ascii="PT Astra Serif" w:hAnsi="PT Astra Serif"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Жадовский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 xml:space="preserve"> сельскохозяйст</w:t>
            </w:r>
            <w:r w:rsidRPr="00C359C9">
              <w:rPr>
                <w:rFonts w:ascii="PT Astra Serif" w:hAnsi="PT Astra Serif"/>
                <w:sz w:val="24"/>
                <w:szCs w:val="24"/>
              </w:rPr>
              <w:t>венный техникум» (ОГБПОУ ЖСХТ)</w:t>
            </w:r>
          </w:p>
        </w:tc>
        <w:tc>
          <w:tcPr>
            <w:tcW w:w="3396" w:type="dxa"/>
          </w:tcPr>
          <w:p w:rsidR="00C359C9" w:rsidRPr="00C359C9" w:rsidRDefault="00C359C9" w:rsidP="00C359C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Барышский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 xml:space="preserve">. Жадовка, </w:t>
            </w:r>
            <w:r w:rsidRPr="00C359C9">
              <w:rPr>
                <w:rFonts w:ascii="PT Astra Serif" w:hAnsi="PT Astra Serif"/>
                <w:sz w:val="24"/>
                <w:szCs w:val="24"/>
              </w:rPr>
              <w:br/>
            </w:r>
            <w:r w:rsidRPr="00C359C9">
              <w:rPr>
                <w:rFonts w:ascii="PT Astra Serif" w:hAnsi="PT Astra Serif"/>
                <w:sz w:val="24"/>
                <w:szCs w:val="24"/>
              </w:rPr>
              <w:t>ул. Базарная, д.15</w:t>
            </w:r>
          </w:p>
        </w:tc>
      </w:tr>
      <w:tr w:rsidR="00C359C9" w:rsidTr="00C359C9">
        <w:tc>
          <w:tcPr>
            <w:tcW w:w="617" w:type="dxa"/>
          </w:tcPr>
          <w:p w:rsidR="00C359C9" w:rsidRPr="00C359C9" w:rsidRDefault="00C359C9" w:rsidP="00C359C9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32" w:type="dxa"/>
          </w:tcPr>
          <w:p w:rsidR="00C359C9" w:rsidRPr="00C359C9" w:rsidRDefault="00C359C9" w:rsidP="00C359C9">
            <w:pPr>
              <w:rPr>
                <w:rFonts w:ascii="PT Astra Serif" w:hAnsi="PT Astra Serif"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>Областное государственное бюджетное профессиональное образовательное учреждение «Рязановский сельскохозяйст</w:t>
            </w:r>
            <w:r w:rsidRPr="00C359C9">
              <w:rPr>
                <w:rFonts w:ascii="PT Astra Serif" w:hAnsi="PT Astra Serif"/>
                <w:sz w:val="24"/>
                <w:szCs w:val="24"/>
              </w:rPr>
              <w:t>венный техникум» (ОГБПОУ РСХТ)</w:t>
            </w:r>
          </w:p>
        </w:tc>
        <w:tc>
          <w:tcPr>
            <w:tcW w:w="3396" w:type="dxa"/>
          </w:tcPr>
          <w:p w:rsidR="00C359C9" w:rsidRPr="00C359C9" w:rsidRDefault="00C359C9" w:rsidP="00C359C9">
            <w:pPr>
              <w:rPr>
                <w:rFonts w:ascii="PT Astra Serif" w:hAnsi="PT Astra Serif"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Рязаново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>, ул. Октябрьская, д.1</w:t>
            </w:r>
          </w:p>
        </w:tc>
      </w:tr>
      <w:tr w:rsidR="00C359C9" w:rsidTr="00C359C9">
        <w:tc>
          <w:tcPr>
            <w:tcW w:w="617" w:type="dxa"/>
          </w:tcPr>
          <w:p w:rsidR="00C359C9" w:rsidRPr="00C359C9" w:rsidRDefault="00C359C9" w:rsidP="00C359C9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32" w:type="dxa"/>
          </w:tcPr>
          <w:p w:rsidR="00C359C9" w:rsidRPr="00C359C9" w:rsidRDefault="00C359C9" w:rsidP="00C359C9">
            <w:pPr>
              <w:rPr>
                <w:rFonts w:ascii="PT Astra Serif" w:hAnsi="PT Astra Serif"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>Областное государственное бюджетное профессиональное образовательное учреждение «Новоспасский технологиче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ский техникум»» (ОГБПОУ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НовТТ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C359C9" w:rsidRPr="00C359C9" w:rsidRDefault="00C359C9" w:rsidP="00C359C9">
            <w:pPr>
              <w:rPr>
                <w:rFonts w:ascii="PT Astra Serif" w:hAnsi="PT Astra Serif"/>
                <w:sz w:val="24"/>
                <w:szCs w:val="24"/>
              </w:rPr>
            </w:pPr>
            <w:r w:rsidRPr="00C359C9">
              <w:rPr>
                <w:rFonts w:ascii="PT Astra Serif" w:hAnsi="PT Astra Serif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C359C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C359C9">
              <w:rPr>
                <w:rFonts w:ascii="PT Astra Serif" w:hAnsi="PT Astra Serif"/>
                <w:sz w:val="24"/>
                <w:szCs w:val="24"/>
              </w:rPr>
              <w:t xml:space="preserve">. Новоспасское,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ул. Механизации, д. 1</w:t>
            </w:r>
          </w:p>
        </w:tc>
      </w:tr>
    </w:tbl>
    <w:p w:rsidR="00C359C9" w:rsidRDefault="00C359C9" w:rsidP="00C359C9">
      <w:pPr>
        <w:spacing w:after="0"/>
        <w:rPr>
          <w:rFonts w:ascii="PT Astra Serif" w:hAnsi="PT Astra Serif"/>
          <w:b/>
          <w:sz w:val="28"/>
          <w:szCs w:val="28"/>
        </w:rPr>
      </w:pPr>
    </w:p>
    <w:p w:rsidR="00C359C9" w:rsidRPr="00C359C9" w:rsidRDefault="00C359C9" w:rsidP="00C359C9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</w:t>
      </w:r>
      <w:r w:rsidRPr="00C359C9">
        <w:rPr>
          <w:rFonts w:ascii="PT Astra Serif" w:hAnsi="PT Astra Serif"/>
          <w:sz w:val="28"/>
          <w:szCs w:val="28"/>
        </w:rPr>
        <w:t>_______________</w:t>
      </w:r>
    </w:p>
    <w:sectPr w:rsidR="00C359C9" w:rsidRPr="00C3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3545"/>
    <w:multiLevelType w:val="hybridMultilevel"/>
    <w:tmpl w:val="B7B4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E6"/>
    <w:rsid w:val="00593E66"/>
    <w:rsid w:val="00C359C9"/>
    <w:rsid w:val="00C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B55A"/>
  <w15:chartTrackingRefBased/>
  <w15:docId w15:val="{D7C8AA4A-9B69-4D29-9F28-961C2B1F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2023-10-10T07:53:00Z</dcterms:created>
  <dcterms:modified xsi:type="dcterms:W3CDTF">2023-10-10T08:03:00Z</dcterms:modified>
</cp:coreProperties>
</file>