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658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"/>
        <w:gridCol w:w="15"/>
        <w:gridCol w:w="5245"/>
        <w:gridCol w:w="58"/>
        <w:gridCol w:w="226"/>
        <w:gridCol w:w="47"/>
        <w:gridCol w:w="5198"/>
        <w:gridCol w:w="273"/>
        <w:gridCol w:w="10"/>
        <w:gridCol w:w="4961"/>
        <w:gridCol w:w="273"/>
        <w:gridCol w:w="6"/>
      </w:tblGrid>
      <w:tr w:rsidR="00BE6AC6" w:rsidTr="005361FE">
        <w:trPr>
          <w:gridAfter w:val="1"/>
          <w:wAfter w:w="6" w:type="dxa"/>
        </w:trPr>
        <w:tc>
          <w:tcPr>
            <w:tcW w:w="16575" w:type="dxa"/>
            <w:gridSpan w:val="11"/>
            <w:shd w:val="clear" w:color="auto" w:fill="00CC99"/>
          </w:tcPr>
          <w:p w:rsidR="00BE6AC6" w:rsidRDefault="00BE6AC6"/>
        </w:tc>
      </w:tr>
      <w:tr w:rsidR="00E86913" w:rsidTr="005361FE">
        <w:trPr>
          <w:gridAfter w:val="1"/>
          <w:wAfter w:w="6" w:type="dxa"/>
        </w:trPr>
        <w:tc>
          <w:tcPr>
            <w:tcW w:w="269" w:type="dxa"/>
            <w:shd w:val="clear" w:color="auto" w:fill="00CC99"/>
          </w:tcPr>
          <w:p w:rsidR="00BE6AC6" w:rsidRDefault="00BE6AC6"/>
        </w:tc>
        <w:tc>
          <w:tcPr>
            <w:tcW w:w="5318" w:type="dxa"/>
            <w:gridSpan w:val="3"/>
            <w:shd w:val="clear" w:color="auto" w:fill="C5E0B3" w:themeFill="accent6" w:themeFillTint="66"/>
          </w:tcPr>
          <w:p w:rsidR="009B18A3" w:rsidRDefault="009B18A3"/>
          <w:tbl>
            <w:tblPr>
              <w:tblStyle w:val="a4"/>
              <w:tblW w:w="5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</w:tblGrid>
            <w:tr w:rsidR="00B87427" w:rsidTr="00E86913">
              <w:tc>
                <w:tcPr>
                  <w:tcW w:w="5102" w:type="dxa"/>
                </w:tcPr>
                <w:p w:rsidR="00B87427" w:rsidRPr="002A11BB" w:rsidRDefault="00B87427" w:rsidP="007536A7">
                  <w:pPr>
                    <w:pStyle w:val="a"/>
                    <w:numPr>
                      <w:ilvl w:val="0"/>
                      <w:numId w:val="0"/>
                    </w:numPr>
                    <w:shd w:val="clear" w:color="auto" w:fill="C5E0B3" w:themeFill="accent6" w:themeFillTint="66"/>
                    <w:tabs>
                      <w:tab w:val="left" w:pos="454"/>
                      <w:tab w:val="left" w:pos="4707"/>
                    </w:tabs>
                    <w:spacing w:after="0"/>
                    <w:ind w:left="259" w:right="-575" w:hanging="259"/>
                    <w:jc w:val="center"/>
                    <w:rPr>
                      <w:rFonts w:ascii="Montserrat" w:hAnsi="Montserrat"/>
                      <w:b/>
                      <w:color w:val="002060"/>
                      <w:sz w:val="28"/>
                      <w:szCs w:val="28"/>
                    </w:rPr>
                  </w:pPr>
                  <w:r w:rsidRPr="002A11BB">
                    <w:rPr>
                      <w:rFonts w:ascii="Montserrat" w:hAnsi="Montserrat"/>
                      <w:b/>
                      <w:color w:val="002060"/>
                      <w:sz w:val="28"/>
                      <w:szCs w:val="28"/>
                    </w:rPr>
                    <w:t>Как мы работаем?</w:t>
                  </w:r>
                </w:p>
                <w:p w:rsidR="008A5B46" w:rsidRPr="008A5B46" w:rsidRDefault="008A5B46" w:rsidP="007536A7">
                  <w:pPr>
                    <w:pStyle w:val="a"/>
                    <w:numPr>
                      <w:ilvl w:val="0"/>
                      <w:numId w:val="0"/>
                    </w:numPr>
                    <w:shd w:val="clear" w:color="auto" w:fill="C5E0B3" w:themeFill="accent6" w:themeFillTint="66"/>
                    <w:tabs>
                      <w:tab w:val="left" w:pos="454"/>
                      <w:tab w:val="left" w:pos="4707"/>
                    </w:tabs>
                    <w:spacing w:after="0"/>
                    <w:ind w:left="259" w:right="-575" w:hanging="259"/>
                    <w:jc w:val="center"/>
                    <w:rPr>
                      <w:rFonts w:ascii="Montserrat" w:hAnsi="Montserrat"/>
                      <w:b/>
                      <w:color w:val="00CC99"/>
                      <w:sz w:val="16"/>
                      <w:szCs w:val="16"/>
                    </w:rPr>
                  </w:pPr>
                </w:p>
                <w:p w:rsidR="008A5B46" w:rsidRPr="008A5B46" w:rsidRDefault="008A5B46" w:rsidP="007536A7">
                  <w:pPr>
                    <w:pStyle w:val="a"/>
                    <w:numPr>
                      <w:ilvl w:val="0"/>
                      <w:numId w:val="0"/>
                    </w:numPr>
                    <w:shd w:val="clear" w:color="auto" w:fill="C5E0B3" w:themeFill="accent6" w:themeFillTint="66"/>
                    <w:tabs>
                      <w:tab w:val="left" w:pos="454"/>
                      <w:tab w:val="left" w:pos="4707"/>
                    </w:tabs>
                    <w:spacing w:after="0"/>
                    <w:ind w:left="259" w:right="-575" w:hanging="259"/>
                    <w:jc w:val="center"/>
                    <w:rPr>
                      <w:rFonts w:ascii="Montserrat" w:hAnsi="Montserrat"/>
                      <w:b/>
                      <w:color w:val="00CC99"/>
                      <w:sz w:val="16"/>
                      <w:szCs w:val="16"/>
                    </w:rPr>
                  </w:pPr>
                </w:p>
                <w:tbl>
                  <w:tblPr>
                    <w:tblStyle w:val="a4"/>
                    <w:tblW w:w="4821" w:type="dxa"/>
                    <w:tblInd w:w="7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7"/>
                    <w:gridCol w:w="3544"/>
                  </w:tblGrid>
                  <w:tr w:rsidR="004C31FE" w:rsidTr="00CF7FA8">
                    <w:trPr>
                      <w:trHeight w:val="1826"/>
                    </w:trPr>
                    <w:tc>
                      <w:tcPr>
                        <w:tcW w:w="1277" w:type="dxa"/>
                      </w:tcPr>
                      <w:p w:rsidR="004C31FE" w:rsidRDefault="009B18A3" w:rsidP="007536A7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shd w:val="clear" w:color="auto" w:fill="C5E0B3" w:themeFill="accent6" w:themeFillTint="66"/>
                          <w:tabs>
                            <w:tab w:val="left" w:pos="454"/>
                            <w:tab w:val="left" w:pos="4707"/>
                          </w:tabs>
                          <w:ind w:right="-575"/>
                          <w:rPr>
                            <w:noProof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noProof/>
                            <w:color w:val="00B050"/>
                            <w:sz w:val="26"/>
                            <w:szCs w:val="26"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5408" behindDoc="0" locked="0" layoutInCell="1" allowOverlap="1" wp14:anchorId="1C14BDB6" wp14:editId="62BEA151">
                                  <wp:simplePos x="0" y="0"/>
                                  <wp:positionH relativeFrom="column">
                                    <wp:posOffset>-86360</wp:posOffset>
                                  </wp:positionH>
                                  <wp:positionV relativeFrom="paragraph">
                                    <wp:posOffset>-69215</wp:posOffset>
                                  </wp:positionV>
                                  <wp:extent cx="3095625" cy="1238250"/>
                                  <wp:effectExtent l="19050" t="19050" r="28575" b="19050"/>
                                  <wp:wrapNone/>
                                  <wp:docPr id="3" name="Скругленный прямоугольник 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3095625" cy="123825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CC99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oundrect w14:anchorId="249F52E2" id="Скругленный прямоугольник 3" o:spid="_x0000_s1026" style="position:absolute;margin-left:-6.8pt;margin-top:-5.45pt;width:243.7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" filled="f" strokecolor="#0c9" strokeweight="3pt">
                                  <v:stroke joinstyle="miter"/>
                                </v:roundrect>
                              </w:pict>
                            </mc:Fallback>
                          </mc:AlternateContent>
                        </w:r>
                      </w:p>
                      <w:p w:rsidR="004C31FE" w:rsidRDefault="00E02976" w:rsidP="007536A7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shd w:val="clear" w:color="auto" w:fill="C5E0B3" w:themeFill="accent6" w:themeFillTint="66"/>
                          <w:tabs>
                            <w:tab w:val="left" w:pos="454"/>
                            <w:tab w:val="left" w:pos="4707"/>
                          </w:tabs>
                          <w:ind w:right="-575"/>
                          <w:rPr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</w:pPr>
                        <w:r w:rsidRPr="00E02976">
                          <w:rPr>
                            <w:rFonts w:ascii="Times New Roman" w:hAnsi="Times New Roman"/>
                            <w:noProof/>
                            <w:color w:val="auto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63F9517" wp14:editId="10476614">
                              <wp:extent cx="609600" cy="609600"/>
                              <wp:effectExtent l="0" t="0" r="0" b="0"/>
                              <wp:docPr id="127" name="Рисунок 127" descr="C:\Users\Savki\Downloads\family_408990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C:\Users\Savki\Downloads\family_408990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800000" flipV="1">
                                        <a:off x="0" y="0"/>
                                        <a:ext cx="60960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44" w:type="dxa"/>
                      </w:tcPr>
                      <w:p w:rsidR="00E715BD" w:rsidRPr="00671AA2" w:rsidRDefault="00CF7FA8" w:rsidP="007536A7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shd w:val="clear" w:color="auto" w:fill="C5E0B3" w:themeFill="accent6" w:themeFillTint="66"/>
                          <w:tabs>
                            <w:tab w:val="left" w:pos="176"/>
                            <w:tab w:val="left" w:pos="4707"/>
                          </w:tabs>
                          <w:spacing w:after="0"/>
                          <w:ind w:right="-575"/>
                          <w:jc w:val="both"/>
                          <w:rPr>
                            <w:rFonts w:ascii="Montserrat" w:hAnsi="Montserrat"/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 w:rsidRPr="00E715BD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      </w:t>
                        </w:r>
                        <w:r w:rsidR="004C31FE" w:rsidRPr="00671AA2">
                          <w:rPr>
                            <w:rFonts w:ascii="Montserrat" w:hAnsi="Montserrat"/>
                            <w:b/>
                            <w:color w:val="auto"/>
                            <w:sz w:val="20"/>
                            <w:szCs w:val="20"/>
                          </w:rPr>
                          <w:t xml:space="preserve">Семья, нуждающаяся </w:t>
                        </w:r>
                      </w:p>
                      <w:p w:rsidR="00E715BD" w:rsidRPr="00671AA2" w:rsidRDefault="00E715BD" w:rsidP="007536A7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shd w:val="clear" w:color="auto" w:fill="C5E0B3" w:themeFill="accent6" w:themeFillTint="66"/>
                          <w:tabs>
                            <w:tab w:val="left" w:pos="176"/>
                            <w:tab w:val="left" w:pos="4707"/>
                          </w:tabs>
                          <w:spacing w:after="0"/>
                          <w:ind w:right="-575"/>
                          <w:jc w:val="both"/>
                          <w:rPr>
                            <w:rFonts w:ascii="Montserrat" w:hAnsi="Montserrat"/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 w:rsidRPr="00671AA2">
                          <w:rPr>
                            <w:rFonts w:ascii="Montserrat" w:hAnsi="Montserrat"/>
                            <w:b/>
                            <w:color w:val="auto"/>
                            <w:sz w:val="20"/>
                            <w:szCs w:val="20"/>
                          </w:rPr>
                          <w:t xml:space="preserve">             в с</w:t>
                        </w:r>
                        <w:r w:rsidR="004C31FE" w:rsidRPr="00671AA2">
                          <w:rPr>
                            <w:rFonts w:ascii="Montserrat" w:hAnsi="Montserrat"/>
                            <w:b/>
                            <w:color w:val="auto"/>
                            <w:sz w:val="20"/>
                            <w:szCs w:val="20"/>
                          </w:rPr>
                          <w:t xml:space="preserve">оциальном </w:t>
                        </w:r>
                      </w:p>
                      <w:p w:rsidR="00E715BD" w:rsidRPr="00671AA2" w:rsidRDefault="004C31FE" w:rsidP="007536A7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shd w:val="clear" w:color="auto" w:fill="C5E0B3" w:themeFill="accent6" w:themeFillTint="66"/>
                          <w:tabs>
                            <w:tab w:val="left" w:pos="176"/>
                            <w:tab w:val="left" w:pos="4707"/>
                          </w:tabs>
                          <w:spacing w:after="0"/>
                          <w:ind w:right="-575"/>
                          <w:jc w:val="both"/>
                          <w:rPr>
                            <w:rFonts w:ascii="Montserrat" w:hAnsi="Montserrat"/>
                            <w:color w:val="auto"/>
                            <w:sz w:val="20"/>
                            <w:szCs w:val="20"/>
                          </w:rPr>
                        </w:pPr>
                        <w:r w:rsidRPr="00671AA2">
                          <w:rPr>
                            <w:rFonts w:ascii="Montserrat" w:hAnsi="Montserrat"/>
                            <w:b/>
                            <w:color w:val="auto"/>
                            <w:sz w:val="20"/>
                            <w:szCs w:val="20"/>
                          </w:rPr>
                          <w:t>обслуживании</w:t>
                        </w:r>
                        <w:r w:rsidRPr="00671AA2">
                          <w:rPr>
                            <w:rFonts w:ascii="Montserrat" w:hAnsi="Montserrat"/>
                            <w:color w:val="auto"/>
                            <w:sz w:val="20"/>
                            <w:szCs w:val="20"/>
                          </w:rPr>
                          <w:t>,</w:t>
                        </w:r>
                        <w:r w:rsidR="00E715BD" w:rsidRPr="00671AA2">
                          <w:rPr>
                            <w:rFonts w:ascii="Montserrat" w:hAnsi="Montserrat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r w:rsidRPr="00671AA2">
                          <w:rPr>
                            <w:rFonts w:ascii="Montserrat" w:hAnsi="Montserrat"/>
                            <w:color w:val="auto"/>
                            <w:sz w:val="20"/>
                            <w:szCs w:val="20"/>
                          </w:rPr>
                          <w:t>обращается</w:t>
                        </w:r>
                      </w:p>
                      <w:p w:rsidR="00CF7FA8" w:rsidRPr="00671AA2" w:rsidRDefault="00E715BD" w:rsidP="007536A7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shd w:val="clear" w:color="auto" w:fill="C5E0B3" w:themeFill="accent6" w:themeFillTint="66"/>
                          <w:tabs>
                            <w:tab w:val="left" w:pos="176"/>
                            <w:tab w:val="left" w:pos="4707"/>
                          </w:tabs>
                          <w:spacing w:after="0"/>
                          <w:ind w:right="-575"/>
                          <w:jc w:val="both"/>
                          <w:rPr>
                            <w:rFonts w:ascii="Montserrat" w:hAnsi="Montserrat"/>
                            <w:color w:val="auto"/>
                            <w:sz w:val="20"/>
                            <w:szCs w:val="20"/>
                          </w:rPr>
                        </w:pPr>
                        <w:r w:rsidRPr="00671AA2">
                          <w:rPr>
                            <w:rFonts w:ascii="Montserrat" w:hAnsi="Montserrat"/>
                            <w:color w:val="auto"/>
                            <w:sz w:val="20"/>
                            <w:szCs w:val="20"/>
                          </w:rPr>
                          <w:t xml:space="preserve">              </w:t>
                        </w:r>
                        <w:r w:rsidR="004C31FE" w:rsidRPr="00671AA2">
                          <w:rPr>
                            <w:rFonts w:ascii="Montserrat" w:hAnsi="Montserrat"/>
                            <w:color w:val="auto"/>
                            <w:sz w:val="20"/>
                            <w:szCs w:val="20"/>
                          </w:rPr>
                          <w:t xml:space="preserve">в Семейный </w:t>
                        </w:r>
                      </w:p>
                      <w:p w:rsidR="00CF7FA8" w:rsidRPr="00671AA2" w:rsidRDefault="004C31FE" w:rsidP="007536A7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shd w:val="clear" w:color="auto" w:fill="C5E0B3" w:themeFill="accent6" w:themeFillTint="66"/>
                          <w:tabs>
                            <w:tab w:val="left" w:pos="176"/>
                            <w:tab w:val="left" w:pos="4707"/>
                          </w:tabs>
                          <w:spacing w:after="0"/>
                          <w:ind w:right="-575"/>
                          <w:jc w:val="both"/>
                          <w:rPr>
                            <w:rFonts w:ascii="Montserrat" w:hAnsi="Montserrat"/>
                            <w:color w:val="auto"/>
                            <w:sz w:val="20"/>
                            <w:szCs w:val="20"/>
                          </w:rPr>
                        </w:pPr>
                        <w:r w:rsidRPr="00671AA2">
                          <w:rPr>
                            <w:rFonts w:ascii="Montserrat" w:hAnsi="Montserrat"/>
                            <w:color w:val="auto"/>
                            <w:sz w:val="20"/>
                            <w:szCs w:val="20"/>
                          </w:rPr>
                          <w:t xml:space="preserve">многофункциональный центр </w:t>
                        </w:r>
                      </w:p>
                      <w:p w:rsidR="004C31FE" w:rsidRPr="004C31FE" w:rsidRDefault="00E715BD" w:rsidP="007536A7">
                        <w:pPr>
                          <w:pStyle w:val="a"/>
                          <w:numPr>
                            <w:ilvl w:val="0"/>
                            <w:numId w:val="0"/>
                          </w:numPr>
                          <w:shd w:val="clear" w:color="auto" w:fill="C5E0B3" w:themeFill="accent6" w:themeFillTint="66"/>
                          <w:tabs>
                            <w:tab w:val="left" w:pos="176"/>
                            <w:tab w:val="left" w:pos="4707"/>
                          </w:tabs>
                          <w:spacing w:after="0"/>
                          <w:ind w:right="-575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71AA2">
                          <w:rPr>
                            <w:rFonts w:ascii="Montserrat" w:hAnsi="Montserrat"/>
                            <w:color w:val="auto"/>
                            <w:sz w:val="20"/>
                            <w:szCs w:val="20"/>
                          </w:rPr>
                          <w:t xml:space="preserve">          </w:t>
                        </w:r>
                        <w:r w:rsidR="004C31FE" w:rsidRPr="00671AA2">
                          <w:rPr>
                            <w:rFonts w:ascii="Montserrat" w:hAnsi="Montserrat"/>
                            <w:color w:val="auto"/>
                            <w:sz w:val="20"/>
                            <w:szCs w:val="20"/>
                          </w:rPr>
                          <w:t>(Семейный МФЦ)</w:t>
                        </w:r>
                      </w:p>
                    </w:tc>
                  </w:tr>
                </w:tbl>
                <w:p w:rsidR="00B87427" w:rsidRPr="00AB35AC" w:rsidRDefault="00B87427" w:rsidP="007536A7">
                  <w:pPr>
                    <w:pStyle w:val="a"/>
                    <w:numPr>
                      <w:ilvl w:val="0"/>
                      <w:numId w:val="0"/>
                    </w:numPr>
                    <w:shd w:val="clear" w:color="auto" w:fill="C5E0B3" w:themeFill="accent6" w:themeFillTint="66"/>
                    <w:tabs>
                      <w:tab w:val="left" w:pos="454"/>
                      <w:tab w:val="left" w:pos="4707"/>
                    </w:tabs>
                    <w:ind w:left="259" w:right="-575" w:hanging="259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B87427" w:rsidRDefault="00E02976" w:rsidP="007536A7">
            <w:pPr>
              <w:shd w:val="clear" w:color="auto" w:fill="C5E0B3" w:themeFill="accent6" w:themeFillTint="66"/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C5AA51" wp14:editId="2123A677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19684</wp:posOffset>
                      </wp:positionV>
                      <wp:extent cx="273685" cy="409575"/>
                      <wp:effectExtent l="38100" t="57150" r="107315" b="85725"/>
                      <wp:wrapNone/>
                      <wp:docPr id="31" name="Стрелка вниз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85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CC99"/>
                              </a:solidFill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D491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1" o:spid="_x0000_s1026" type="#_x0000_t67" style="position:absolute;margin-left:119.6pt;margin-top:1.55pt;width:21.5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" adj="14383" fillcolor="#0c9" strokecolor="#1f4d78 [1604]" strokeweight="1pt">
                      <v:shadow on="t" color="black" opacity="26214f" origin="-.5" offset="3pt,0"/>
                    </v:shape>
                  </w:pict>
                </mc:Fallback>
              </mc:AlternateContent>
            </w:r>
          </w:p>
          <w:p w:rsidR="00B87427" w:rsidRDefault="00B87427" w:rsidP="007536A7">
            <w:pPr>
              <w:shd w:val="clear" w:color="auto" w:fill="C5E0B3" w:themeFill="accent6" w:themeFillTint="66"/>
              <w:rPr>
                <w:rFonts w:cstheme="minorHAnsi"/>
              </w:rPr>
            </w:pPr>
          </w:p>
          <w:p w:rsidR="00B87427" w:rsidRDefault="00B87427" w:rsidP="007536A7">
            <w:pPr>
              <w:shd w:val="clear" w:color="auto" w:fill="C5E0B3" w:themeFill="accent6" w:themeFillTint="66"/>
              <w:rPr>
                <w:rFonts w:cstheme="minorHAnsi"/>
              </w:rPr>
            </w:pPr>
          </w:p>
          <w:p w:rsidR="00B87427" w:rsidRDefault="00B87427" w:rsidP="007536A7">
            <w:pPr>
              <w:shd w:val="clear" w:color="auto" w:fill="C5E0B3" w:themeFill="accent6" w:themeFillTint="66"/>
              <w:rPr>
                <w:rFonts w:cstheme="minorHAnsi"/>
              </w:rPr>
            </w:pPr>
          </w:p>
          <w:tbl>
            <w:tblPr>
              <w:tblStyle w:val="a4"/>
              <w:tblW w:w="4997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1087"/>
              <w:gridCol w:w="1944"/>
              <w:gridCol w:w="516"/>
            </w:tblGrid>
            <w:tr w:rsidR="00E715BD" w:rsidTr="008A5B46">
              <w:trPr>
                <w:gridAfter w:val="1"/>
                <w:wAfter w:w="516" w:type="dxa"/>
                <w:trHeight w:val="1289"/>
              </w:trPr>
              <w:tc>
                <w:tcPr>
                  <w:tcW w:w="1450" w:type="dxa"/>
                </w:tcPr>
                <w:p w:rsidR="00E715BD" w:rsidRDefault="00E02976" w:rsidP="007536A7">
                  <w:pPr>
                    <w:shd w:val="clear" w:color="auto" w:fill="C5E0B3" w:themeFill="accent6" w:themeFillTint="66"/>
                    <w:jc w:val="center"/>
                    <w:rPr>
                      <w:rFonts w:cstheme="minorHAnsi"/>
                    </w:rPr>
                  </w:pPr>
                  <w:r w:rsidRPr="00E02976">
                    <w:rPr>
                      <w:rFonts w:cstheme="minorHAnsi"/>
                      <w:noProof/>
                      <w:lang w:eastAsia="ru-RU"/>
                    </w:rPr>
                    <w:drawing>
                      <wp:inline distT="0" distB="0" distL="0" distR="0" wp14:anchorId="6E85197C" wp14:editId="032FA7B5">
                        <wp:extent cx="676275" cy="676275"/>
                        <wp:effectExtent l="0" t="0" r="9525" b="9525"/>
                        <wp:docPr id="128" name="Рисунок 128" descr="C:\Users\Savki\Downloads\administrative_413332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Savki\Downloads\administrative_413332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6762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1AA2" w:rsidRDefault="00E02976" w:rsidP="007536A7">
                  <w:pPr>
                    <w:shd w:val="clear" w:color="auto" w:fill="C5E0B3" w:themeFill="accent6" w:themeFillTint="66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31737CFA" wp14:editId="368E4462">
                            <wp:simplePos x="0" y="0"/>
                            <wp:positionH relativeFrom="column">
                              <wp:posOffset>495300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295275" cy="447675"/>
                            <wp:effectExtent l="38100" t="38100" r="66675" b="123825"/>
                            <wp:wrapNone/>
                            <wp:docPr id="97" name="Стрелка вниз 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5275" cy="44767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00CC99"/>
                                    </a:solidFill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6675CFF2" id="Стрелка вниз 97" o:spid="_x0000_s1026" type="#_x0000_t67" style="position:absolute;margin-left:39pt;margin-top:5.95pt;width:23.25pt;height:35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" adj="14477" fillcolor="#0c9" strokecolor="#1f4d78 [1604]" strokeweight="1pt">
                            <v:shadow on="t" color="black" opacity="26214f" origin="-.5,-.5" offset=".74836mm,.74836mm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031" w:type="dxa"/>
                  <w:gridSpan w:val="2"/>
                </w:tcPr>
                <w:p w:rsidR="00E715BD" w:rsidRDefault="00671AA2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079CE5C" wp14:editId="6BEE8ED6">
                            <wp:simplePos x="0" y="0"/>
                            <wp:positionH relativeFrom="column">
                              <wp:posOffset>-939800</wp:posOffset>
                            </wp:positionH>
                            <wp:positionV relativeFrom="paragraph">
                              <wp:posOffset>-234949</wp:posOffset>
                            </wp:positionV>
                            <wp:extent cx="2990850" cy="990600"/>
                            <wp:effectExtent l="19050" t="19050" r="19050" b="19050"/>
                            <wp:wrapNone/>
                            <wp:docPr id="24" name="Скругленный прямоугольник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90850" cy="9906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CC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9A0C2E4" id="Скругленный прямоугольник 24" o:spid="_x0000_s1026" style="position:absolute;margin-left:-74pt;margin-top:-18.5pt;width:235.5pt;height:7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" filled="f" strokecolor="#0c9" strokeweight="3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71AA2">
                    <w:rPr>
                      <w:rFonts w:ascii="Montserrat" w:hAnsi="Montserrat" w:cstheme="minorHAnsi"/>
                      <w:sz w:val="20"/>
                      <w:szCs w:val="20"/>
                    </w:rPr>
                    <w:t xml:space="preserve">Обратившуюся семью принимают </w:t>
                  </w:r>
                  <w:r w:rsidR="00D20B48" w:rsidRPr="00671AA2">
                    <w:rPr>
                      <w:rFonts w:ascii="Montserrat" w:hAnsi="Montserrat" w:cstheme="minorHAnsi"/>
                      <w:sz w:val="20"/>
                      <w:szCs w:val="20"/>
                    </w:rPr>
                    <w:t>специалисты отделения</w:t>
                  </w:r>
                  <w:r w:rsidRPr="00671AA2">
                    <w:rPr>
                      <w:rFonts w:ascii="Montserrat" w:hAnsi="Montserrat" w:cstheme="minorHAnsi"/>
                      <w:sz w:val="20"/>
                      <w:szCs w:val="20"/>
                    </w:rPr>
                    <w:t xml:space="preserve"> первичного приема</w:t>
                  </w:r>
                </w:p>
                <w:p w:rsidR="00671AA2" w:rsidRDefault="008A5B46" w:rsidP="007536A7">
                  <w:pPr>
                    <w:shd w:val="clear" w:color="auto" w:fill="C5E0B3" w:themeFill="accent6" w:themeFillTint="66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>
                    <w:rPr>
                      <w:rFonts w:ascii="Montserrat" w:hAnsi="Montserrat" w:cstheme="minorHAnsi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39EAABC4" wp14:editId="7ACC5A23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292735" cy="438150"/>
                            <wp:effectExtent l="38100" t="38100" r="69215" b="114300"/>
                            <wp:wrapNone/>
                            <wp:docPr id="98" name="Стрелка вниз 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2735" cy="43815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00CC99"/>
                                    </a:solidFill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3E9E12" id="Стрелка вниз 98" o:spid="_x0000_s1026" type="#_x0000_t67" style="position:absolute;margin-left:99.25pt;margin-top:5.2pt;width:23.0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" adj="14384" fillcolor="#0c9" strokecolor="#1f4d78 [1604]" strokeweight="1pt">
                            <v:shadow on="t" color="black" opacity="26214f" origin="-.5,-.5" offset=".74836mm,.74836mm"/>
                          </v:shape>
                        </w:pict>
                      </mc:Fallback>
                    </mc:AlternateContent>
                  </w:r>
                </w:p>
                <w:p w:rsidR="008A5B46" w:rsidRPr="00671AA2" w:rsidRDefault="008A5B46" w:rsidP="007536A7">
                  <w:pPr>
                    <w:shd w:val="clear" w:color="auto" w:fill="C5E0B3" w:themeFill="accent6" w:themeFillTint="66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</w:tc>
            </w:tr>
            <w:tr w:rsidR="008A5B46" w:rsidTr="008A5B4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26"/>
              </w:trPr>
              <w:tc>
                <w:tcPr>
                  <w:tcW w:w="25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5B46" w:rsidRDefault="008A5B46" w:rsidP="007536A7">
                  <w:pPr>
                    <w:shd w:val="clear" w:color="auto" w:fill="C5E0B3" w:themeFill="accent6" w:themeFillTint="66"/>
                    <w:rPr>
                      <w:rFonts w:cstheme="minorHAnsi"/>
                    </w:rPr>
                  </w:pPr>
                </w:p>
                <w:p w:rsidR="008A5B46" w:rsidRDefault="008A5B46" w:rsidP="007536A7">
                  <w:pPr>
                    <w:shd w:val="clear" w:color="auto" w:fill="C5E0B3" w:themeFill="accent6" w:themeFillTint="66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99923C4" wp14:editId="32FE0C4B">
                            <wp:simplePos x="0" y="0"/>
                            <wp:positionH relativeFrom="column">
                              <wp:posOffset>43815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1304925" cy="2647950"/>
                            <wp:effectExtent l="19050" t="19050" r="28575" b="19050"/>
                            <wp:wrapNone/>
                            <wp:docPr id="30" name="Скругленный прямоугольник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4925" cy="26479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CC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A5B46" w:rsidRDefault="008A5B46" w:rsidP="008A5B46">
                                        <w:pPr>
                                          <w:jc w:val="center"/>
                                        </w:pPr>
                                      </w:p>
                                      <w:p w:rsidR="008A5B46" w:rsidRDefault="008A5B46" w:rsidP="008A5B46">
                                        <w:pPr>
                                          <w:jc w:val="center"/>
                                        </w:pPr>
                                      </w:p>
                                      <w:p w:rsidR="008A5B46" w:rsidRDefault="008A5B46" w:rsidP="008A5B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oundrect w14:anchorId="699923C4" id="Скругленный прямоугольник 30" o:spid="_x0000_s1026" style="position:absolute;margin-left:3.45pt;margin-top:3.6pt;width:102.75pt;height:208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" filled="f" strokecolor="#0c9" strokeweight="3pt">
                            <v:stroke joinstyle="miter"/>
                            <v:textbox>
                              <w:txbxContent>
                                <w:p w:rsidR="008A5B46" w:rsidRDefault="008A5B46" w:rsidP="008A5B46">
                                  <w:pPr>
                                    <w:jc w:val="center"/>
                                  </w:pPr>
                                </w:p>
                                <w:p w:rsidR="008A5B46" w:rsidRDefault="008A5B46" w:rsidP="008A5B46">
                                  <w:pPr>
                                    <w:jc w:val="center"/>
                                  </w:pPr>
                                </w:p>
                                <w:p w:rsidR="008A5B46" w:rsidRDefault="008A5B46" w:rsidP="008A5B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8A5B46" w:rsidRDefault="008A5B46" w:rsidP="007536A7">
                  <w:pPr>
                    <w:shd w:val="clear" w:color="auto" w:fill="C5E0B3" w:themeFill="accent6" w:themeFillTint="66"/>
                    <w:rPr>
                      <w:rFonts w:cstheme="minorHAnsi"/>
                    </w:rPr>
                  </w:pPr>
                </w:p>
                <w:p w:rsidR="008A5B46" w:rsidRP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8A5B46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При</w:t>
                  </w:r>
                </w:p>
                <w:p w:rsidR="008A5B46" w:rsidRP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8A5B46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наличии</w:t>
                  </w:r>
                </w:p>
                <w:p w:rsidR="008A5B46" w:rsidRP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8A5B46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острой</w:t>
                  </w:r>
                </w:p>
                <w:p w:rsidR="008A5B46" w:rsidRP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8A5B46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экстренной</w:t>
                  </w:r>
                </w:p>
                <w:p w:rsidR="008A5B46" w:rsidRP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8A5B46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ситуации</w:t>
                  </w:r>
                </w:p>
                <w:p w:rsidR="008A5B46" w:rsidRP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8A5B46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специалисты</w:t>
                  </w:r>
                </w:p>
                <w:p w:rsidR="008A5B46" w:rsidRP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8A5B46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обеспечивают</w:t>
                  </w:r>
                </w:p>
                <w:p w:rsidR="008A5B46" w:rsidRP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8A5B46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предоставление</w:t>
                  </w:r>
                </w:p>
                <w:p w:rsidR="008A5B46" w:rsidRP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8A5B46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услуг течение</w:t>
                  </w:r>
                </w:p>
                <w:p w:rsidR="008A5B46" w:rsidRP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</w:pPr>
                  <w:r w:rsidRPr="008A5B46">
                    <w:rPr>
                      <w:rFonts w:ascii="Montserrat" w:hAnsi="Montserrat" w:cs="Times New Roman"/>
                      <w:b/>
                      <w:sz w:val="20"/>
                      <w:szCs w:val="20"/>
                    </w:rPr>
                    <w:t>3 часов</w:t>
                  </w:r>
                </w:p>
                <w:p w:rsid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rPr>
                      <w:rFonts w:cstheme="minorHAnsi"/>
                    </w:rPr>
                  </w:pPr>
                </w:p>
                <w:p w:rsidR="008A5B46" w:rsidRDefault="008A5B46" w:rsidP="007536A7">
                  <w:pPr>
                    <w:shd w:val="clear" w:color="auto" w:fill="C5E0B3" w:themeFill="accent6" w:themeFillTint="66"/>
                    <w:rPr>
                      <w:rFonts w:cstheme="minorHAnsi"/>
                    </w:rPr>
                  </w:pPr>
                </w:p>
                <w:p w:rsidR="008A5B46" w:rsidRDefault="008A5B46" w:rsidP="007536A7">
                  <w:pPr>
                    <w:shd w:val="clear" w:color="auto" w:fill="C5E0B3" w:themeFill="accent6" w:themeFillTint="66"/>
                    <w:rPr>
                      <w:rFonts w:cstheme="minorHAnsi"/>
                    </w:rPr>
                  </w:pPr>
                </w:p>
                <w:p w:rsidR="008A5B46" w:rsidRDefault="008A5B46" w:rsidP="007536A7">
                  <w:pPr>
                    <w:shd w:val="clear" w:color="auto" w:fill="C5E0B3" w:themeFill="accent6" w:themeFillTint="66"/>
                    <w:rPr>
                      <w:rFonts w:cstheme="minorHAnsi"/>
                    </w:rPr>
                  </w:pPr>
                </w:p>
                <w:p w:rsidR="008A5B46" w:rsidRDefault="008A5B46" w:rsidP="007536A7">
                  <w:pPr>
                    <w:shd w:val="clear" w:color="auto" w:fill="C5E0B3" w:themeFill="accent6" w:themeFillTint="66"/>
                    <w:rPr>
                      <w:rFonts w:cstheme="minorHAnsi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5B46" w:rsidRDefault="008A5B46" w:rsidP="007536A7">
                  <w:pPr>
                    <w:shd w:val="clear" w:color="auto" w:fill="C5E0B3" w:themeFill="accent6" w:themeFillTint="66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  <w:p w:rsidR="008A5B46" w:rsidRDefault="008A5B46" w:rsidP="007536A7">
                  <w:pPr>
                    <w:shd w:val="clear" w:color="auto" w:fill="C5E0B3" w:themeFill="accent6" w:themeFillTint="66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72A56E9" wp14:editId="0E55154B">
                            <wp:simplePos x="0" y="0"/>
                            <wp:positionH relativeFrom="column">
                              <wp:posOffset>72390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304925" cy="2647950"/>
                            <wp:effectExtent l="19050" t="19050" r="28575" b="19050"/>
                            <wp:wrapNone/>
                            <wp:docPr id="96" name="Скругленный прямоугольник 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04925" cy="26479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CC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A5B46" w:rsidRDefault="008A5B46" w:rsidP="008A5B46">
                                        <w:pPr>
                                          <w:jc w:val="center"/>
                                        </w:pPr>
                                      </w:p>
                                      <w:p w:rsidR="008A5B46" w:rsidRDefault="008A5B46" w:rsidP="008A5B46">
                                        <w:pPr>
                                          <w:jc w:val="center"/>
                                        </w:pPr>
                                      </w:p>
                                      <w:p w:rsidR="008A5B46" w:rsidRDefault="008A5B46" w:rsidP="008A5B4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oundrect w14:anchorId="572A56E9" id="Скругленный прямоугольник 96" o:spid="_x0000_s1027" style="position:absolute;left:0;text-align:left;margin-left:5.7pt;margin-top:4.55pt;width:102.75pt;height:208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" filled="f" strokecolor="#0c9" strokeweight="3pt">
                            <v:stroke joinstyle="miter"/>
                            <v:textbox>
                              <w:txbxContent>
                                <w:p w:rsidR="008A5B46" w:rsidRDefault="008A5B46" w:rsidP="008A5B46">
                                  <w:pPr>
                                    <w:jc w:val="center"/>
                                  </w:pPr>
                                </w:p>
                                <w:p w:rsidR="008A5B46" w:rsidRDefault="008A5B46" w:rsidP="008A5B46">
                                  <w:pPr>
                                    <w:jc w:val="center"/>
                                  </w:pPr>
                                </w:p>
                                <w:p w:rsidR="008A5B46" w:rsidRDefault="008A5B46" w:rsidP="008A5B4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8A5B46" w:rsidRDefault="008A5B46" w:rsidP="007536A7">
                  <w:pPr>
                    <w:shd w:val="clear" w:color="auto" w:fill="C5E0B3" w:themeFill="accent6" w:themeFillTint="66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</w:p>
                <w:p w:rsidR="008A5B46" w:rsidRP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8A5B46">
                    <w:rPr>
                      <w:rFonts w:ascii="Montserrat" w:hAnsi="Montserrat" w:cstheme="minorHAnsi"/>
                      <w:sz w:val="20"/>
                      <w:szCs w:val="20"/>
                    </w:rPr>
                    <w:t>При</w:t>
                  </w:r>
                </w:p>
                <w:p w:rsidR="008A5B46" w:rsidRP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8A5B46">
                    <w:rPr>
                      <w:rFonts w:ascii="Montserrat" w:hAnsi="Montserrat" w:cstheme="minorHAnsi"/>
                      <w:sz w:val="20"/>
                      <w:szCs w:val="20"/>
                    </w:rPr>
                    <w:t>определении нуждаемости</w:t>
                  </w:r>
                </w:p>
                <w:p w:rsidR="008A5B46" w:rsidRP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8A5B46">
                    <w:rPr>
                      <w:rFonts w:ascii="Montserrat" w:hAnsi="Montserrat" w:cstheme="minorHAnsi"/>
                      <w:sz w:val="20"/>
                      <w:szCs w:val="20"/>
                    </w:rPr>
                    <w:t>услуги</w:t>
                  </w:r>
                </w:p>
                <w:p w:rsidR="008A5B46" w:rsidRP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8A5B46">
                    <w:rPr>
                      <w:rFonts w:ascii="Montserrat" w:hAnsi="Montserrat" w:cstheme="minorHAnsi"/>
                      <w:sz w:val="20"/>
                      <w:szCs w:val="20"/>
                    </w:rPr>
                    <w:t>оказываются</w:t>
                  </w:r>
                </w:p>
                <w:p w:rsidR="008A5B46" w:rsidRP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8A5B46">
                    <w:rPr>
                      <w:rFonts w:ascii="Montserrat" w:hAnsi="Montserrat" w:cstheme="minorHAnsi"/>
                      <w:sz w:val="20"/>
                      <w:szCs w:val="20"/>
                    </w:rPr>
                    <w:t>в плановом</w:t>
                  </w:r>
                </w:p>
                <w:p w:rsidR="008A5B46" w:rsidRP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8A5B46">
                    <w:rPr>
                      <w:rFonts w:ascii="Montserrat" w:hAnsi="Montserrat" w:cstheme="minorHAnsi"/>
                      <w:sz w:val="20"/>
                      <w:szCs w:val="20"/>
                    </w:rPr>
                    <w:t>порядке.</w:t>
                  </w:r>
                </w:p>
                <w:p w:rsidR="008A5B46" w:rsidRP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ascii="Montserrat" w:hAnsi="Montserrat" w:cstheme="minorHAnsi"/>
                      <w:sz w:val="20"/>
                      <w:szCs w:val="20"/>
                    </w:rPr>
                  </w:pPr>
                  <w:r w:rsidRPr="008A5B46">
                    <w:rPr>
                      <w:rFonts w:ascii="Montserrat" w:hAnsi="Montserrat" w:cstheme="minorHAnsi"/>
                      <w:sz w:val="20"/>
                      <w:szCs w:val="20"/>
                    </w:rPr>
                    <w:t>С клиентом составляется маршрутный</w:t>
                  </w:r>
                </w:p>
                <w:p w:rsidR="008A5B46" w:rsidRDefault="008A5B46" w:rsidP="007536A7">
                  <w:pPr>
                    <w:shd w:val="clear" w:color="auto" w:fill="C5E0B3" w:themeFill="accent6" w:themeFillTint="66"/>
                    <w:spacing w:line="276" w:lineRule="auto"/>
                    <w:jc w:val="center"/>
                    <w:rPr>
                      <w:rFonts w:cstheme="minorHAnsi"/>
                    </w:rPr>
                  </w:pPr>
                  <w:r w:rsidRPr="008A5B46">
                    <w:rPr>
                      <w:rFonts w:ascii="Montserrat" w:hAnsi="Montserrat" w:cstheme="minorHAnsi"/>
                      <w:sz w:val="20"/>
                      <w:szCs w:val="20"/>
                    </w:rPr>
                    <w:t>лист</w:t>
                  </w:r>
                </w:p>
              </w:tc>
            </w:tr>
          </w:tbl>
          <w:p w:rsidR="00BE6AC6" w:rsidRDefault="00BE6AC6"/>
        </w:tc>
        <w:tc>
          <w:tcPr>
            <w:tcW w:w="273" w:type="dxa"/>
            <w:gridSpan w:val="2"/>
            <w:shd w:val="clear" w:color="auto" w:fill="00CC99"/>
          </w:tcPr>
          <w:p w:rsidR="00BE6AC6" w:rsidRDefault="00BE6AC6"/>
        </w:tc>
        <w:tc>
          <w:tcPr>
            <w:tcW w:w="5198" w:type="dxa"/>
            <w:shd w:val="clear" w:color="auto" w:fill="C5E0B3" w:themeFill="accent6" w:themeFillTint="66"/>
          </w:tcPr>
          <w:p w:rsidR="00B87427" w:rsidRDefault="00B87427" w:rsidP="00B87427">
            <w:pPr>
              <w:jc w:val="center"/>
              <w:rPr>
                <w:rFonts w:ascii="Montserrat" w:hAnsi="Montserrat"/>
              </w:rPr>
            </w:pPr>
          </w:p>
          <w:p w:rsidR="00B87427" w:rsidRPr="00C32D0A" w:rsidRDefault="00B87427" w:rsidP="00B87427">
            <w:pPr>
              <w:jc w:val="center"/>
              <w:rPr>
                <w:rFonts w:ascii="Montserrat" w:hAnsi="Montserrat"/>
                <w:b/>
                <w:sz w:val="28"/>
                <w:szCs w:val="28"/>
              </w:rPr>
            </w:pPr>
            <w:r w:rsidRPr="002A11BB">
              <w:rPr>
                <w:rFonts w:ascii="Montserrat" w:hAnsi="Montserrat"/>
                <w:b/>
                <w:color w:val="002060"/>
                <w:sz w:val="28"/>
                <w:szCs w:val="28"/>
              </w:rPr>
              <w:t>Наши контакты:</w:t>
            </w:r>
          </w:p>
          <w:p w:rsidR="00B87427" w:rsidRPr="00B87427" w:rsidRDefault="00B87427" w:rsidP="00B87427">
            <w:pPr>
              <w:jc w:val="center"/>
              <w:rPr>
                <w:rFonts w:ascii="Montserrat" w:hAnsi="Montserrat"/>
                <w:sz w:val="24"/>
                <w:szCs w:val="24"/>
              </w:rPr>
            </w:pPr>
          </w:p>
          <w:p w:rsidR="00B87427" w:rsidRPr="00B87427" w:rsidRDefault="00B87427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B87427">
              <w:rPr>
                <w:rFonts w:ascii="Montserrat" w:hAnsi="Montserrat"/>
                <w:sz w:val="24"/>
                <w:szCs w:val="24"/>
              </w:rPr>
              <w:t xml:space="preserve">432063 г. Ульяновск, ул. </w:t>
            </w:r>
            <w:r w:rsidR="00C14ABA">
              <w:rPr>
                <w:rFonts w:ascii="Montserrat" w:hAnsi="Montserrat"/>
                <w:sz w:val="24"/>
                <w:szCs w:val="24"/>
              </w:rPr>
              <w:t>Ленина, д.104</w:t>
            </w:r>
          </w:p>
          <w:p w:rsidR="00B87427" w:rsidRPr="00B87427" w:rsidRDefault="00B87427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B87427">
              <w:rPr>
                <w:rFonts w:ascii="Montserrat" w:hAnsi="Montserrat"/>
                <w:sz w:val="24"/>
                <w:szCs w:val="24"/>
              </w:rPr>
              <w:t>Телефон</w:t>
            </w:r>
            <w:r>
              <w:rPr>
                <w:rFonts w:ascii="Montserrat" w:hAnsi="Montserrat"/>
                <w:sz w:val="24"/>
                <w:szCs w:val="24"/>
              </w:rPr>
              <w:t>ы</w:t>
            </w:r>
            <w:r w:rsidRPr="00B87427">
              <w:rPr>
                <w:rFonts w:ascii="Montserrat" w:hAnsi="Montserrat"/>
                <w:sz w:val="24"/>
                <w:szCs w:val="24"/>
              </w:rPr>
              <w:t xml:space="preserve">: 8 (8422) </w:t>
            </w:r>
            <w:r w:rsidR="00C14ABA">
              <w:rPr>
                <w:rFonts w:ascii="Montserrat" w:hAnsi="Montserrat"/>
                <w:sz w:val="24"/>
                <w:szCs w:val="24"/>
              </w:rPr>
              <w:t>42-00-17,</w:t>
            </w:r>
            <w:r w:rsidRPr="00B87427">
              <w:rPr>
                <w:rFonts w:ascii="Montserrat" w:hAnsi="Montserrat"/>
                <w:sz w:val="24"/>
                <w:szCs w:val="24"/>
              </w:rPr>
              <w:t>41-68-84</w:t>
            </w:r>
            <w:r>
              <w:rPr>
                <w:rFonts w:ascii="Montserrat" w:hAnsi="Montserrat"/>
                <w:sz w:val="24"/>
                <w:szCs w:val="24"/>
              </w:rPr>
              <w:t xml:space="preserve"> </w:t>
            </w:r>
          </w:p>
          <w:p w:rsidR="00B87427" w:rsidRPr="00946BD0" w:rsidRDefault="00B87427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B87427">
              <w:rPr>
                <w:rFonts w:ascii="Montserrat" w:hAnsi="Montserrat"/>
                <w:sz w:val="24"/>
                <w:szCs w:val="24"/>
                <w:lang w:val="en-US"/>
              </w:rPr>
              <w:t>E</w:t>
            </w:r>
            <w:r w:rsidRPr="00946BD0">
              <w:rPr>
                <w:rFonts w:ascii="Montserrat" w:hAnsi="Montserrat"/>
                <w:sz w:val="24"/>
                <w:szCs w:val="24"/>
              </w:rPr>
              <w:t>-</w:t>
            </w:r>
            <w:r w:rsidRPr="00B87427">
              <w:rPr>
                <w:rFonts w:ascii="Montserrat" w:hAnsi="Montserrat"/>
                <w:sz w:val="24"/>
                <w:szCs w:val="24"/>
                <w:lang w:val="en-US"/>
              </w:rPr>
              <w:t>mail</w:t>
            </w:r>
            <w:r w:rsidRPr="00946BD0">
              <w:rPr>
                <w:rFonts w:ascii="Montserrat" w:hAnsi="Montserrat"/>
                <w:sz w:val="24"/>
                <w:szCs w:val="24"/>
              </w:rPr>
              <w:t xml:space="preserve">: </w:t>
            </w:r>
            <w:proofErr w:type="spellStart"/>
            <w:r w:rsidRPr="00B87427">
              <w:rPr>
                <w:rFonts w:ascii="Montserrat" w:hAnsi="Montserrat"/>
                <w:sz w:val="24"/>
                <w:szCs w:val="24"/>
                <w:lang w:val="en-US"/>
              </w:rPr>
              <w:t>smfc</w:t>
            </w:r>
            <w:proofErr w:type="spellEnd"/>
            <w:r w:rsidRPr="00946BD0">
              <w:rPr>
                <w:rFonts w:ascii="Montserrat" w:hAnsi="Montserrat"/>
                <w:sz w:val="24"/>
                <w:szCs w:val="24"/>
              </w:rPr>
              <w:t>73@</w:t>
            </w:r>
            <w:proofErr w:type="spellStart"/>
            <w:r w:rsidRPr="00B87427">
              <w:rPr>
                <w:rFonts w:ascii="Montserrat" w:hAnsi="Montserrat"/>
                <w:sz w:val="24"/>
                <w:szCs w:val="24"/>
                <w:lang w:val="en-US"/>
              </w:rPr>
              <w:t>yandex</w:t>
            </w:r>
            <w:proofErr w:type="spellEnd"/>
            <w:r w:rsidRPr="00946BD0">
              <w:rPr>
                <w:rFonts w:ascii="Montserrat" w:hAnsi="Montserrat"/>
                <w:sz w:val="24"/>
                <w:szCs w:val="24"/>
              </w:rPr>
              <w:t>.</w:t>
            </w:r>
            <w:proofErr w:type="spellStart"/>
            <w:r w:rsidRPr="00B87427">
              <w:rPr>
                <w:rFonts w:ascii="Montserrat" w:hAnsi="Montserrat"/>
                <w:sz w:val="24"/>
                <w:szCs w:val="24"/>
                <w:lang w:val="en-US"/>
              </w:rPr>
              <w:t>ru</w:t>
            </w:r>
            <w:proofErr w:type="spellEnd"/>
          </w:p>
          <w:p w:rsidR="00B87427" w:rsidRPr="00946BD0" w:rsidRDefault="00B87427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B87427">
              <w:rPr>
                <w:rFonts w:ascii="Montserrat" w:hAnsi="Montserrat"/>
                <w:sz w:val="24"/>
                <w:szCs w:val="24"/>
                <w:lang w:val="en-US"/>
              </w:rPr>
              <w:t>https</w:t>
            </w:r>
            <w:r w:rsidRPr="00946BD0">
              <w:rPr>
                <w:rFonts w:ascii="Montserrat" w:hAnsi="Montserrat"/>
                <w:sz w:val="24"/>
                <w:szCs w:val="24"/>
              </w:rPr>
              <w:t>://</w:t>
            </w:r>
            <w:proofErr w:type="spellStart"/>
            <w:r w:rsidRPr="00B87427">
              <w:rPr>
                <w:rFonts w:ascii="Montserrat" w:hAnsi="Montserrat"/>
                <w:sz w:val="24"/>
                <w:szCs w:val="24"/>
                <w:lang w:val="en-US"/>
              </w:rPr>
              <w:t>cspp</w:t>
            </w:r>
            <w:proofErr w:type="spellEnd"/>
            <w:r w:rsidRPr="00946BD0">
              <w:rPr>
                <w:rFonts w:ascii="Montserrat" w:hAnsi="Montserrat"/>
                <w:sz w:val="24"/>
                <w:szCs w:val="24"/>
              </w:rPr>
              <w:t>-</w:t>
            </w:r>
            <w:proofErr w:type="spellStart"/>
            <w:r w:rsidRPr="00B87427">
              <w:rPr>
                <w:rFonts w:ascii="Montserrat" w:hAnsi="Montserrat"/>
                <w:sz w:val="24"/>
                <w:szCs w:val="24"/>
                <w:lang w:val="en-US"/>
              </w:rPr>
              <w:t>semya</w:t>
            </w:r>
            <w:proofErr w:type="spellEnd"/>
            <w:r w:rsidRPr="00946BD0">
              <w:rPr>
                <w:rFonts w:ascii="Montserrat" w:hAnsi="Montserrat"/>
                <w:sz w:val="24"/>
                <w:szCs w:val="24"/>
              </w:rPr>
              <w:t>.</w:t>
            </w:r>
            <w:proofErr w:type="spellStart"/>
            <w:r w:rsidRPr="00B87427">
              <w:rPr>
                <w:rFonts w:ascii="Montserrat" w:hAnsi="Montserrat"/>
                <w:sz w:val="24"/>
                <w:szCs w:val="24"/>
                <w:lang w:val="en-US"/>
              </w:rPr>
              <w:t>ru</w:t>
            </w:r>
            <w:proofErr w:type="spellEnd"/>
            <w:r w:rsidRPr="00946BD0">
              <w:rPr>
                <w:rFonts w:ascii="Montserrat" w:hAnsi="Montserrat"/>
                <w:sz w:val="24"/>
                <w:szCs w:val="24"/>
              </w:rPr>
              <w:t>/</w:t>
            </w:r>
          </w:p>
          <w:p w:rsidR="00B87427" w:rsidRPr="00946BD0" w:rsidRDefault="00B87427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  <w:p w:rsidR="00B87427" w:rsidRPr="002A11BB" w:rsidRDefault="00C14ABA" w:rsidP="00B87427">
            <w:pPr>
              <w:spacing w:line="276" w:lineRule="auto"/>
              <w:jc w:val="center"/>
              <w:rPr>
                <w:rFonts w:ascii="Montserrat" w:hAnsi="Montserrat"/>
                <w:color w:val="002060"/>
                <w:sz w:val="28"/>
                <w:szCs w:val="28"/>
              </w:rPr>
            </w:pPr>
            <w:proofErr w:type="spellStart"/>
            <w:r w:rsidRPr="002A11BB">
              <w:rPr>
                <w:rFonts w:ascii="Montserrat" w:hAnsi="Montserrat"/>
                <w:color w:val="002060"/>
                <w:sz w:val="28"/>
                <w:szCs w:val="28"/>
              </w:rPr>
              <w:t>Пн-пт</w:t>
            </w:r>
            <w:proofErr w:type="spellEnd"/>
            <w:r w:rsidRPr="002A11BB">
              <w:rPr>
                <w:rFonts w:ascii="Montserrat" w:hAnsi="Montserrat"/>
                <w:color w:val="002060"/>
                <w:sz w:val="28"/>
                <w:szCs w:val="28"/>
              </w:rPr>
              <w:t xml:space="preserve"> с 8</w:t>
            </w:r>
            <w:r w:rsidR="00B87427" w:rsidRPr="002A11BB">
              <w:rPr>
                <w:rFonts w:ascii="Montserrat" w:hAnsi="Montserrat"/>
                <w:color w:val="002060"/>
                <w:sz w:val="28"/>
                <w:szCs w:val="28"/>
              </w:rPr>
              <w:t>.00 до 17.00</w:t>
            </w:r>
          </w:p>
          <w:p w:rsidR="00BE6AC6" w:rsidRPr="002A11BB" w:rsidRDefault="00B87427" w:rsidP="00B87427">
            <w:pPr>
              <w:spacing w:line="276" w:lineRule="auto"/>
              <w:jc w:val="center"/>
              <w:rPr>
                <w:rFonts w:ascii="Montserrat" w:hAnsi="Montserrat"/>
                <w:color w:val="002060"/>
                <w:sz w:val="28"/>
                <w:szCs w:val="28"/>
              </w:rPr>
            </w:pPr>
            <w:r w:rsidRPr="002A11BB">
              <w:rPr>
                <w:rFonts w:ascii="Montserrat" w:hAnsi="Montserrat"/>
                <w:color w:val="002060"/>
                <w:sz w:val="28"/>
                <w:szCs w:val="28"/>
              </w:rPr>
              <w:t>Сб., Вс.- выходной</w:t>
            </w:r>
          </w:p>
          <w:p w:rsidR="0030488A" w:rsidRDefault="0030488A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  <w:p w:rsidR="004C31FE" w:rsidRPr="004C31FE" w:rsidRDefault="004C31FE" w:rsidP="004C31FE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4C31FE">
              <w:rPr>
                <w:rFonts w:ascii="Montserrat" w:hAnsi="Montserrat"/>
                <w:sz w:val="24"/>
                <w:szCs w:val="24"/>
              </w:rPr>
              <w:t xml:space="preserve">Для удобства граждан услуги могут быть оказаны в дистанционном формате по телефону </w:t>
            </w:r>
          </w:p>
          <w:p w:rsidR="004C31FE" w:rsidRDefault="004C31FE" w:rsidP="004C31FE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4C31FE">
              <w:rPr>
                <w:rFonts w:ascii="Montserrat" w:hAnsi="Montserrat"/>
                <w:sz w:val="24"/>
                <w:szCs w:val="24"/>
              </w:rPr>
              <w:t>8-800-707-07-97</w:t>
            </w:r>
          </w:p>
          <w:p w:rsidR="004C31FE" w:rsidRDefault="004C31FE" w:rsidP="004C31FE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  <w:p w:rsidR="004C31FE" w:rsidRDefault="004C31FE" w:rsidP="004C31FE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  <w:p w:rsidR="004C31FE" w:rsidRDefault="004C31FE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123190</wp:posOffset>
                      </wp:positionV>
                      <wp:extent cx="2762250" cy="1552575"/>
                      <wp:effectExtent l="19050" t="19050" r="19050" b="28575"/>
                      <wp:wrapNone/>
                      <wp:docPr id="21" name="Скругленный 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15525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CC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3C52F1" id="Скругленный прямоугольник 21" o:spid="_x0000_s1026" style="position:absolute;margin-left:16.3pt;margin-top:9.7pt;width:217.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" filled="f" strokecolor="#0c9" strokeweight="3pt">
                      <v:stroke joinstyle="miter"/>
                    </v:roundrect>
                  </w:pict>
                </mc:Fallback>
              </mc:AlternateContent>
            </w:r>
          </w:p>
          <w:p w:rsidR="004C31FE" w:rsidRPr="002A11BB" w:rsidRDefault="004C31FE" w:rsidP="004C31FE">
            <w:pPr>
              <w:spacing w:line="276" w:lineRule="auto"/>
              <w:jc w:val="center"/>
              <w:rPr>
                <w:rFonts w:ascii="Montserrat" w:hAnsi="Montserrat"/>
                <w:color w:val="002060"/>
                <w:sz w:val="24"/>
                <w:szCs w:val="24"/>
              </w:rPr>
            </w:pPr>
            <w:r w:rsidRPr="002A11BB">
              <w:rPr>
                <w:rFonts w:ascii="Montserrat" w:hAnsi="Montserrat"/>
                <w:color w:val="002060"/>
                <w:sz w:val="24"/>
                <w:szCs w:val="24"/>
              </w:rPr>
              <w:t xml:space="preserve">Семейный МФЦ реализует мероприятия </w:t>
            </w:r>
          </w:p>
          <w:p w:rsidR="004C31FE" w:rsidRPr="002A11BB" w:rsidRDefault="004C31FE" w:rsidP="004C31FE">
            <w:pPr>
              <w:spacing w:line="276" w:lineRule="auto"/>
              <w:jc w:val="center"/>
              <w:rPr>
                <w:rFonts w:ascii="Montserrat" w:hAnsi="Montserrat"/>
                <w:color w:val="002060"/>
                <w:sz w:val="24"/>
                <w:szCs w:val="24"/>
              </w:rPr>
            </w:pPr>
            <w:r w:rsidRPr="002A11BB">
              <w:rPr>
                <w:rFonts w:ascii="Montserrat" w:hAnsi="Montserrat"/>
                <w:color w:val="002060"/>
                <w:sz w:val="24"/>
                <w:szCs w:val="24"/>
              </w:rPr>
              <w:t xml:space="preserve">по обеспечению </w:t>
            </w:r>
          </w:p>
          <w:p w:rsidR="004C31FE" w:rsidRPr="002A11BB" w:rsidRDefault="004C31FE" w:rsidP="004C31FE">
            <w:pPr>
              <w:spacing w:line="276" w:lineRule="auto"/>
              <w:jc w:val="center"/>
              <w:rPr>
                <w:rFonts w:ascii="Montserrat" w:hAnsi="Montserrat"/>
                <w:color w:val="002060"/>
                <w:sz w:val="24"/>
                <w:szCs w:val="24"/>
              </w:rPr>
            </w:pPr>
            <w:r w:rsidRPr="002A11BB">
              <w:rPr>
                <w:rFonts w:ascii="Montserrat" w:hAnsi="Montserrat"/>
                <w:color w:val="002060"/>
                <w:sz w:val="24"/>
                <w:szCs w:val="24"/>
              </w:rPr>
              <w:t xml:space="preserve">комплексного решения </w:t>
            </w:r>
          </w:p>
          <w:p w:rsidR="004C31FE" w:rsidRPr="002A11BB" w:rsidRDefault="004C31FE" w:rsidP="004C31FE">
            <w:pPr>
              <w:spacing w:line="276" w:lineRule="auto"/>
              <w:jc w:val="center"/>
              <w:rPr>
                <w:rFonts w:ascii="Montserrat" w:hAnsi="Montserrat"/>
                <w:color w:val="002060"/>
                <w:sz w:val="24"/>
                <w:szCs w:val="24"/>
              </w:rPr>
            </w:pPr>
            <w:r w:rsidRPr="002A11BB">
              <w:rPr>
                <w:rFonts w:ascii="Montserrat" w:hAnsi="Montserrat"/>
                <w:color w:val="002060"/>
                <w:sz w:val="24"/>
                <w:szCs w:val="24"/>
              </w:rPr>
              <w:t xml:space="preserve">проблем семей с детьми </w:t>
            </w:r>
          </w:p>
          <w:p w:rsidR="004C31FE" w:rsidRPr="002A11BB" w:rsidRDefault="004C31FE" w:rsidP="004C31FE">
            <w:pPr>
              <w:spacing w:line="276" w:lineRule="auto"/>
              <w:jc w:val="center"/>
              <w:rPr>
                <w:rFonts w:ascii="Montserrat" w:hAnsi="Montserrat"/>
                <w:color w:val="002060"/>
                <w:sz w:val="24"/>
                <w:szCs w:val="24"/>
              </w:rPr>
            </w:pPr>
            <w:r w:rsidRPr="002A11BB">
              <w:rPr>
                <w:rFonts w:ascii="Montserrat" w:hAnsi="Montserrat"/>
                <w:color w:val="002060"/>
                <w:sz w:val="24"/>
                <w:szCs w:val="24"/>
              </w:rPr>
              <w:t xml:space="preserve">в режиме </w:t>
            </w:r>
            <w:r w:rsidRPr="002A11BB">
              <w:rPr>
                <w:rFonts w:ascii="Montserrat" w:hAnsi="Montserrat"/>
                <w:b/>
                <w:color w:val="002060"/>
                <w:sz w:val="24"/>
                <w:szCs w:val="24"/>
                <w:u w:val="single"/>
              </w:rPr>
              <w:t>«одного окна»</w:t>
            </w:r>
          </w:p>
          <w:p w:rsidR="004C31FE" w:rsidRDefault="004C31FE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  <w:p w:rsidR="004C31FE" w:rsidRDefault="004C31FE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  <w:p w:rsidR="004C31FE" w:rsidRDefault="004C31FE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  <w:p w:rsidR="00B87427" w:rsidRPr="00B87427" w:rsidRDefault="00B87427" w:rsidP="00B87427">
            <w:pPr>
              <w:spacing w:line="276" w:lineRule="auto"/>
              <w:jc w:val="center"/>
              <w:rPr>
                <w:rFonts w:ascii="Montserrat" w:hAnsi="Montserrat"/>
                <w:sz w:val="40"/>
                <w:szCs w:val="40"/>
              </w:rPr>
            </w:pPr>
            <w:r w:rsidRPr="00B87427">
              <w:rPr>
                <w:rFonts w:ascii="Montserrat" w:hAnsi="Montserrat"/>
                <w:sz w:val="40"/>
                <w:szCs w:val="40"/>
              </w:rPr>
              <w:t>МЫ ЖДЕМ ВАС!</w:t>
            </w:r>
          </w:p>
          <w:p w:rsidR="00B87427" w:rsidRPr="00B87427" w:rsidRDefault="00B87427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</w:p>
          <w:p w:rsidR="00B87427" w:rsidRDefault="00B87427" w:rsidP="00B87427">
            <w:pPr>
              <w:spacing w:line="276" w:lineRule="auto"/>
              <w:jc w:val="center"/>
              <w:rPr>
                <w:rFonts w:ascii="Montserrat" w:hAnsi="Montserrat"/>
                <w:sz w:val="24"/>
                <w:szCs w:val="24"/>
              </w:rPr>
            </w:pPr>
            <w:r w:rsidRPr="00655C86">
              <w:rPr>
                <w:sz w:val="44"/>
                <w:szCs w:val="44"/>
              </w:rPr>
              <w:sym w:font="Wingdings" w:char="F04A"/>
            </w:r>
          </w:p>
          <w:p w:rsidR="00B87427" w:rsidRDefault="00B87427" w:rsidP="00B87427">
            <w:pPr>
              <w:spacing w:line="276" w:lineRule="auto"/>
              <w:jc w:val="center"/>
            </w:pPr>
          </w:p>
        </w:tc>
        <w:tc>
          <w:tcPr>
            <w:tcW w:w="273" w:type="dxa"/>
            <w:shd w:val="clear" w:color="auto" w:fill="00CC99"/>
          </w:tcPr>
          <w:p w:rsidR="00BE6AC6" w:rsidRDefault="00BE6AC6"/>
        </w:tc>
        <w:tc>
          <w:tcPr>
            <w:tcW w:w="4971" w:type="dxa"/>
            <w:gridSpan w:val="2"/>
            <w:shd w:val="clear" w:color="auto" w:fill="C5E0B3" w:themeFill="accent6" w:themeFillTint="66"/>
          </w:tcPr>
          <w:p w:rsidR="00BE6AC6" w:rsidRDefault="00096E86">
            <w:r w:rsidRPr="007536A7">
              <w:rPr>
                <w:noProof/>
                <w:shd w:val="clear" w:color="auto" w:fill="C5E0B3" w:themeFill="accent6" w:themeFillTint="66"/>
                <w:lang w:eastAsia="ru-RU"/>
              </w:rPr>
              <w:drawing>
                <wp:inline distT="0" distB="0" distL="0" distR="0" wp14:anchorId="7F2CB1DB" wp14:editId="70B012EB">
                  <wp:extent cx="3067050" cy="1228090"/>
                  <wp:effectExtent l="0" t="0" r="0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926" cy="1238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5CC5" w:rsidRPr="00C55CC5" w:rsidRDefault="00C55CC5" w:rsidP="00096E86">
            <w:pPr>
              <w:jc w:val="center"/>
              <w:rPr>
                <w:rFonts w:ascii="Montserrat" w:hAnsi="Montserrat"/>
                <w:noProof/>
                <w:sz w:val="36"/>
                <w:szCs w:val="36"/>
                <w:lang w:eastAsia="ru-RU"/>
              </w:rPr>
            </w:pPr>
          </w:p>
          <w:p w:rsidR="00096E86" w:rsidRDefault="00E86913" w:rsidP="00096E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02588" cy="1866900"/>
                  <wp:effectExtent l="0" t="0" r="0" b="0"/>
                  <wp:docPr id="10" name="Рисунок 10" descr="Фото Портрет счастливой семьи - отца, матери, дочери и сына - на серой поверх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ото Портрет счастливой семьи - отца, матери, дочери и сына - на серой поверх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520" cy="1867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E86" w:rsidRDefault="00096E86" w:rsidP="00096E86">
            <w:pPr>
              <w:jc w:val="center"/>
            </w:pPr>
          </w:p>
          <w:p w:rsidR="00E86913" w:rsidRDefault="00E86913" w:rsidP="00096E86">
            <w:pPr>
              <w:jc w:val="center"/>
              <w:rPr>
                <w:rFonts w:ascii="Montserrat" w:hAnsi="Montserrat"/>
                <w:sz w:val="52"/>
                <w:szCs w:val="52"/>
              </w:rPr>
            </w:pPr>
          </w:p>
          <w:p w:rsidR="00E86913" w:rsidRDefault="00E86913" w:rsidP="00096E86">
            <w:pPr>
              <w:jc w:val="center"/>
              <w:rPr>
                <w:rFonts w:ascii="Montserrat" w:hAnsi="Montserrat"/>
                <w:color w:val="00CC99"/>
                <w:sz w:val="52"/>
                <w:szCs w:val="52"/>
              </w:rPr>
            </w:pPr>
          </w:p>
          <w:p w:rsidR="00D20B48" w:rsidRDefault="00C55CC5" w:rsidP="00096E86">
            <w:pPr>
              <w:jc w:val="center"/>
              <w:rPr>
                <w:rFonts w:ascii="Montserrat" w:hAnsi="Montserrat"/>
                <w:sz w:val="48"/>
                <w:szCs w:val="48"/>
              </w:rPr>
            </w:pPr>
            <w:r w:rsidRPr="00D20B48">
              <w:rPr>
                <w:rFonts w:ascii="Montserrat" w:hAnsi="Montserrat"/>
                <w:sz w:val="48"/>
                <w:szCs w:val="48"/>
              </w:rPr>
              <w:t xml:space="preserve">Семейный МФЦ – помощь рядом </w:t>
            </w:r>
          </w:p>
          <w:p w:rsidR="00096E86" w:rsidRPr="00D20B48" w:rsidRDefault="00C55CC5" w:rsidP="00096E86">
            <w:pPr>
              <w:jc w:val="center"/>
              <w:rPr>
                <w:rFonts w:ascii="Montserrat" w:hAnsi="Montserrat"/>
                <w:sz w:val="48"/>
                <w:szCs w:val="48"/>
              </w:rPr>
            </w:pPr>
            <w:r w:rsidRPr="00D20B48">
              <w:rPr>
                <w:rFonts w:ascii="Montserrat" w:hAnsi="Montserrat"/>
                <w:sz w:val="48"/>
                <w:szCs w:val="48"/>
              </w:rPr>
              <w:t>с Вами!</w:t>
            </w:r>
          </w:p>
          <w:p w:rsidR="00C55CC5" w:rsidRDefault="00C55CC5" w:rsidP="00096E86">
            <w:pPr>
              <w:jc w:val="center"/>
            </w:pPr>
          </w:p>
          <w:p w:rsidR="00C55CC5" w:rsidRDefault="00C55CC5" w:rsidP="00096E86">
            <w:pPr>
              <w:jc w:val="center"/>
            </w:pPr>
          </w:p>
          <w:p w:rsidR="00C55CC5" w:rsidRDefault="00C55CC5" w:rsidP="00096E86">
            <w:pPr>
              <w:jc w:val="center"/>
            </w:pPr>
          </w:p>
          <w:p w:rsidR="00E86913" w:rsidRDefault="00E86913" w:rsidP="00096E86">
            <w:pPr>
              <w:jc w:val="center"/>
            </w:pPr>
          </w:p>
          <w:p w:rsidR="00096E86" w:rsidRPr="00AD055F" w:rsidRDefault="00096E86" w:rsidP="00096E86">
            <w:pPr>
              <w:jc w:val="center"/>
              <w:rPr>
                <w:rFonts w:ascii="Montserrat" w:hAnsi="Montserrat" w:cs="Times New Roman"/>
                <w:sz w:val="24"/>
                <w:szCs w:val="24"/>
              </w:rPr>
            </w:pPr>
            <w:r w:rsidRPr="00AD055F">
              <w:rPr>
                <w:rFonts w:ascii="Montserrat" w:hAnsi="Montserrat" w:cs="Times New Roman"/>
                <w:sz w:val="24"/>
                <w:szCs w:val="24"/>
              </w:rPr>
              <w:t>г. Ульяновск</w:t>
            </w:r>
          </w:p>
          <w:p w:rsidR="00096E86" w:rsidRDefault="00096E86" w:rsidP="00096E86">
            <w:pPr>
              <w:jc w:val="center"/>
              <w:rPr>
                <w:rFonts w:ascii="Montserrat" w:hAnsi="Montserrat" w:cs="Times New Roman"/>
                <w:sz w:val="24"/>
                <w:szCs w:val="24"/>
              </w:rPr>
            </w:pPr>
            <w:r w:rsidRPr="00AD055F">
              <w:rPr>
                <w:rFonts w:ascii="Montserrat" w:hAnsi="Montserrat" w:cs="Times New Roman"/>
                <w:sz w:val="24"/>
                <w:szCs w:val="24"/>
              </w:rPr>
              <w:t>2023</w:t>
            </w:r>
          </w:p>
          <w:p w:rsidR="00096E86" w:rsidRDefault="00096E86" w:rsidP="00096E86">
            <w:pPr>
              <w:jc w:val="center"/>
            </w:pPr>
          </w:p>
        </w:tc>
        <w:tc>
          <w:tcPr>
            <w:tcW w:w="273" w:type="dxa"/>
            <w:shd w:val="clear" w:color="auto" w:fill="00CC99"/>
          </w:tcPr>
          <w:p w:rsidR="00BE6AC6" w:rsidRDefault="00BE6AC6"/>
        </w:tc>
      </w:tr>
      <w:tr w:rsidR="00BE6AC6" w:rsidTr="005361FE">
        <w:trPr>
          <w:gridAfter w:val="1"/>
          <w:wAfter w:w="6" w:type="dxa"/>
        </w:trPr>
        <w:tc>
          <w:tcPr>
            <w:tcW w:w="16575" w:type="dxa"/>
            <w:gridSpan w:val="11"/>
            <w:shd w:val="clear" w:color="auto" w:fill="00CC99"/>
          </w:tcPr>
          <w:p w:rsidR="00BE6AC6" w:rsidRDefault="00BE6AC6"/>
        </w:tc>
      </w:tr>
      <w:tr w:rsidR="00B47A54" w:rsidTr="005361FE">
        <w:tc>
          <w:tcPr>
            <w:tcW w:w="16581" w:type="dxa"/>
            <w:gridSpan w:val="12"/>
            <w:shd w:val="clear" w:color="auto" w:fill="00CC99"/>
          </w:tcPr>
          <w:p w:rsidR="00B47A54" w:rsidRDefault="00B47A54"/>
        </w:tc>
      </w:tr>
      <w:tr w:rsidR="00C654FA" w:rsidTr="005361FE">
        <w:tc>
          <w:tcPr>
            <w:tcW w:w="284" w:type="dxa"/>
            <w:gridSpan w:val="2"/>
            <w:shd w:val="clear" w:color="auto" w:fill="00CC99"/>
          </w:tcPr>
          <w:p w:rsidR="00B47A54" w:rsidRDefault="00B47A54"/>
        </w:tc>
        <w:tc>
          <w:tcPr>
            <w:tcW w:w="5245" w:type="dxa"/>
            <w:shd w:val="clear" w:color="auto" w:fill="C5E0B3" w:themeFill="accent6" w:themeFillTint="66"/>
          </w:tcPr>
          <w:p w:rsidR="00004E7A" w:rsidRPr="00004E7A" w:rsidRDefault="00004E7A" w:rsidP="00773BC1">
            <w:pPr>
              <w:pStyle w:val="1"/>
              <w:spacing w:before="0"/>
              <w:ind w:right="-575"/>
              <w:jc w:val="center"/>
              <w:outlineLvl w:val="0"/>
              <w:rPr>
                <w:rFonts w:ascii="Montserrat" w:eastAsia="Times New Roman" w:hAnsi="Montserrat" w:cs="Times New Roman"/>
                <w:color w:val="00CC99"/>
                <w:sz w:val="16"/>
                <w:szCs w:val="16"/>
                <w:lang w:eastAsia="ja-JP"/>
              </w:rPr>
            </w:pPr>
          </w:p>
          <w:p w:rsidR="00773BC1" w:rsidRPr="002A11BB" w:rsidRDefault="00773BC1" w:rsidP="00773BC1">
            <w:pPr>
              <w:pStyle w:val="1"/>
              <w:spacing w:before="0"/>
              <w:ind w:right="-575"/>
              <w:jc w:val="center"/>
              <w:outlineLvl w:val="0"/>
              <w:rPr>
                <w:rFonts w:ascii="Montserrat" w:eastAsia="Times New Roman" w:hAnsi="Montserrat" w:cs="Times New Roman"/>
                <w:color w:val="002060"/>
                <w:lang w:eastAsia="ja-JP"/>
              </w:rPr>
            </w:pPr>
            <w:r w:rsidRPr="002A11BB">
              <w:rPr>
                <w:rFonts w:ascii="Montserrat" w:eastAsia="Times New Roman" w:hAnsi="Montserrat" w:cs="Times New Roman"/>
                <w:color w:val="002060"/>
                <w:lang w:eastAsia="ja-JP"/>
              </w:rPr>
              <w:t xml:space="preserve">Семейный </w:t>
            </w:r>
          </w:p>
          <w:p w:rsidR="00773BC1" w:rsidRPr="002A11BB" w:rsidRDefault="002A11BB" w:rsidP="002A11BB">
            <w:pPr>
              <w:pStyle w:val="1"/>
              <w:spacing w:before="0"/>
              <w:ind w:right="-575"/>
              <w:outlineLvl w:val="0"/>
              <w:rPr>
                <w:rFonts w:ascii="Montserrat" w:eastAsia="Times New Roman" w:hAnsi="Montserrat" w:cs="Times New Roman"/>
                <w:color w:val="002060"/>
                <w:lang w:eastAsia="ja-JP"/>
              </w:rPr>
            </w:pPr>
            <w:r>
              <w:rPr>
                <w:rFonts w:ascii="Montserrat" w:eastAsia="Times New Roman" w:hAnsi="Montserrat" w:cs="Times New Roman"/>
                <w:color w:val="002060"/>
                <w:lang w:eastAsia="ja-JP"/>
              </w:rPr>
              <w:t xml:space="preserve">    </w:t>
            </w:r>
            <w:bookmarkStart w:id="0" w:name="_GoBack"/>
            <w:bookmarkEnd w:id="0"/>
            <w:r w:rsidR="00773BC1" w:rsidRPr="002A11BB">
              <w:rPr>
                <w:rFonts w:ascii="Montserrat" w:eastAsia="Times New Roman" w:hAnsi="Montserrat" w:cs="Times New Roman"/>
                <w:color w:val="002060"/>
                <w:lang w:eastAsia="ja-JP"/>
              </w:rPr>
              <w:t>многофункциональный центр</w:t>
            </w:r>
          </w:p>
          <w:p w:rsidR="00773BC1" w:rsidRPr="00004E7A" w:rsidRDefault="00773BC1" w:rsidP="00773BC1">
            <w:pPr>
              <w:rPr>
                <w:rFonts w:ascii="Montserrat" w:hAnsi="Montserrat" w:cs="Times New Roman"/>
                <w:sz w:val="16"/>
                <w:szCs w:val="16"/>
                <w:lang w:eastAsia="ja-JP"/>
              </w:rPr>
            </w:pPr>
          </w:p>
          <w:p w:rsidR="00773BC1" w:rsidRPr="00C25E92" w:rsidRDefault="00773BC1" w:rsidP="00773BC1">
            <w:pPr>
              <w:jc w:val="both"/>
              <w:rPr>
                <w:rFonts w:ascii="Montserrat" w:hAnsi="Montserrat" w:cs="Times New Roman"/>
                <w:sz w:val="23"/>
                <w:szCs w:val="23"/>
                <w:lang w:eastAsia="ja-JP"/>
              </w:rPr>
            </w:pPr>
            <w:r w:rsidRPr="00C25E92">
              <w:rPr>
                <w:rFonts w:ascii="Montserrat" w:hAnsi="Montserrat" w:cs="Times New Roman"/>
                <w:b/>
                <w:sz w:val="23"/>
                <w:szCs w:val="23"/>
                <w:lang w:eastAsia="ja-JP"/>
              </w:rPr>
              <w:t>Семейный МФЦ</w:t>
            </w:r>
            <w:r w:rsidRPr="00C25E92">
              <w:rPr>
                <w:rFonts w:ascii="Montserrat" w:hAnsi="Montserrat" w:cs="Times New Roman"/>
                <w:sz w:val="23"/>
                <w:szCs w:val="23"/>
                <w:lang w:eastAsia="ja-JP"/>
              </w:rPr>
              <w:t xml:space="preserve"> – это место, куда любая семья может обратиться </w:t>
            </w:r>
            <w:r w:rsidR="00D20B48" w:rsidRPr="00C25E92">
              <w:rPr>
                <w:rFonts w:ascii="Montserrat" w:hAnsi="Montserrat" w:cs="Times New Roman"/>
                <w:sz w:val="23"/>
                <w:szCs w:val="23"/>
                <w:lang w:eastAsia="ja-JP"/>
              </w:rPr>
              <w:br/>
            </w:r>
            <w:r w:rsidRPr="00C25E92">
              <w:rPr>
                <w:rFonts w:ascii="Montserrat" w:hAnsi="Montserrat" w:cs="Times New Roman"/>
                <w:sz w:val="23"/>
                <w:szCs w:val="23"/>
                <w:lang w:eastAsia="ja-JP"/>
              </w:rPr>
              <w:t xml:space="preserve">и получить нужную ей помощь: </w:t>
            </w:r>
          </w:p>
          <w:p w:rsidR="00773BC1" w:rsidRPr="00C25E92" w:rsidRDefault="00773BC1" w:rsidP="00773BC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 w:cs="Times New Roman"/>
                <w:sz w:val="23"/>
                <w:szCs w:val="23"/>
                <w:lang w:eastAsia="ja-JP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  <w:lang w:eastAsia="ja-JP"/>
              </w:rPr>
              <w:t xml:space="preserve">информационную, </w:t>
            </w:r>
          </w:p>
          <w:p w:rsidR="00773BC1" w:rsidRPr="00C25E92" w:rsidRDefault="00773BC1" w:rsidP="00773BC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 w:cs="Times New Roman"/>
                <w:sz w:val="23"/>
                <w:szCs w:val="23"/>
                <w:lang w:eastAsia="ja-JP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  <w:lang w:eastAsia="ja-JP"/>
              </w:rPr>
              <w:t xml:space="preserve">психологическую, </w:t>
            </w:r>
          </w:p>
          <w:p w:rsidR="00773BC1" w:rsidRPr="00C25E92" w:rsidRDefault="00773BC1" w:rsidP="00773BC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 w:cs="Times New Roman"/>
                <w:sz w:val="23"/>
                <w:szCs w:val="23"/>
                <w:lang w:eastAsia="ja-JP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  <w:lang w:eastAsia="ja-JP"/>
              </w:rPr>
              <w:t xml:space="preserve">юридическую, </w:t>
            </w:r>
          </w:p>
          <w:p w:rsidR="00773BC1" w:rsidRPr="00C25E92" w:rsidRDefault="00946BD0" w:rsidP="00946BD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 w:cs="Times New Roman"/>
                <w:sz w:val="23"/>
                <w:szCs w:val="23"/>
                <w:lang w:eastAsia="ja-JP"/>
              </w:rPr>
            </w:pPr>
            <w:r w:rsidRPr="00946BD0">
              <w:rPr>
                <w:rFonts w:ascii="Montserrat" w:hAnsi="Montserrat" w:cs="Times New Roman"/>
                <w:sz w:val="23"/>
                <w:szCs w:val="23"/>
                <w:lang w:eastAsia="ja-JP"/>
              </w:rPr>
              <w:t>госу</w:t>
            </w:r>
            <w:r>
              <w:rPr>
                <w:rFonts w:ascii="Montserrat" w:hAnsi="Montserrat" w:cs="Times New Roman"/>
                <w:sz w:val="23"/>
                <w:szCs w:val="23"/>
                <w:lang w:eastAsia="ja-JP"/>
              </w:rPr>
              <w:t>дарственную социальную</w:t>
            </w:r>
            <w:r w:rsidRPr="00946BD0">
              <w:rPr>
                <w:rFonts w:ascii="Montserrat" w:hAnsi="Montserrat" w:cs="Times New Roman"/>
                <w:sz w:val="23"/>
                <w:szCs w:val="23"/>
                <w:lang w:eastAsia="ja-JP"/>
              </w:rPr>
              <w:t xml:space="preserve"> помощ</w:t>
            </w:r>
            <w:r>
              <w:rPr>
                <w:rFonts w:ascii="Montserrat" w:hAnsi="Montserrat" w:cs="Times New Roman"/>
                <w:sz w:val="23"/>
                <w:szCs w:val="23"/>
                <w:lang w:eastAsia="ja-JP"/>
              </w:rPr>
              <w:t>ь</w:t>
            </w:r>
            <w:r w:rsidRPr="00946BD0">
              <w:rPr>
                <w:rFonts w:ascii="Montserrat" w:hAnsi="Montserrat" w:cs="Times New Roman"/>
                <w:sz w:val="23"/>
                <w:szCs w:val="23"/>
                <w:lang w:eastAsia="ja-JP"/>
              </w:rPr>
              <w:t xml:space="preserve"> через заключение социального контракта</w:t>
            </w:r>
            <w:r w:rsidR="00773BC1" w:rsidRPr="00C25E92">
              <w:rPr>
                <w:rFonts w:ascii="Montserrat" w:hAnsi="Montserrat" w:cs="Times New Roman"/>
                <w:sz w:val="23"/>
                <w:szCs w:val="23"/>
                <w:lang w:eastAsia="ja-JP"/>
              </w:rPr>
              <w:t>.</w:t>
            </w:r>
          </w:p>
          <w:p w:rsidR="00B47A54" w:rsidRPr="00C25E92" w:rsidRDefault="00B47A54">
            <w:pPr>
              <w:rPr>
                <w:rFonts w:ascii="Montserrat" w:hAnsi="Montserrat"/>
                <w:sz w:val="23"/>
                <w:szCs w:val="23"/>
              </w:rPr>
            </w:pPr>
          </w:p>
          <w:p w:rsidR="00773BC1" w:rsidRPr="00773BC1" w:rsidRDefault="00773BC1" w:rsidP="00773BC1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0700" cy="1195707"/>
                  <wp:effectExtent l="0" t="0" r="0" b="4445"/>
                  <wp:docPr id="124" name="Рисунок 124" descr="Фото Улыбающаяся семья на сеансе терапии женщиной-консультантом пишет в буфер обмена в офи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Фото Улыбающаяся семья на сеансе терапии женщиной-консультантом пишет в буфер обмена в офис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28" cy="122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BC1" w:rsidRDefault="00773BC1" w:rsidP="00773BC1">
            <w:pPr>
              <w:jc w:val="center"/>
              <w:rPr>
                <w:rFonts w:ascii="Montserrat" w:hAnsi="Montserrat" w:cs="Times New Roman"/>
                <w:b/>
                <w:color w:val="00CC99"/>
                <w:sz w:val="26"/>
                <w:szCs w:val="26"/>
              </w:rPr>
            </w:pPr>
          </w:p>
          <w:p w:rsidR="00773BC1" w:rsidRPr="002A11BB" w:rsidRDefault="00773BC1" w:rsidP="00773BC1">
            <w:pPr>
              <w:jc w:val="center"/>
              <w:rPr>
                <w:rFonts w:ascii="Montserrat" w:hAnsi="Montserrat" w:cs="Times New Roman"/>
                <w:b/>
                <w:color w:val="002060"/>
                <w:sz w:val="28"/>
                <w:szCs w:val="28"/>
              </w:rPr>
            </w:pPr>
            <w:r w:rsidRPr="002A11BB">
              <w:rPr>
                <w:rFonts w:ascii="Montserrat" w:hAnsi="Montserrat" w:cs="Times New Roman"/>
                <w:b/>
                <w:color w:val="002060"/>
                <w:sz w:val="28"/>
                <w:szCs w:val="28"/>
              </w:rPr>
              <w:t xml:space="preserve">Вам помогут специалисты </w:t>
            </w:r>
          </w:p>
          <w:p w:rsidR="00773BC1" w:rsidRPr="00C32D0A" w:rsidRDefault="00773BC1" w:rsidP="00773BC1">
            <w:pPr>
              <w:jc w:val="center"/>
              <w:rPr>
                <w:rFonts w:ascii="Montserrat" w:hAnsi="Montserrat" w:cs="Times New Roman"/>
                <w:b/>
                <w:color w:val="00CC99"/>
                <w:sz w:val="28"/>
                <w:szCs w:val="28"/>
              </w:rPr>
            </w:pPr>
            <w:r w:rsidRPr="002A11BB">
              <w:rPr>
                <w:rFonts w:ascii="Montserrat" w:hAnsi="Montserrat" w:cs="Times New Roman"/>
                <w:b/>
                <w:color w:val="002060"/>
                <w:sz w:val="28"/>
                <w:szCs w:val="28"/>
              </w:rPr>
              <w:t>Семейного МФЦ:</w:t>
            </w:r>
          </w:p>
          <w:p w:rsidR="00773BC1" w:rsidRPr="00004E7A" w:rsidRDefault="00773BC1" w:rsidP="00773BC1">
            <w:pPr>
              <w:jc w:val="center"/>
              <w:rPr>
                <w:rFonts w:ascii="Montserrat" w:hAnsi="Montserrat" w:cs="Times New Roman"/>
                <w:sz w:val="16"/>
                <w:szCs w:val="16"/>
              </w:rPr>
            </w:pPr>
          </w:p>
          <w:p w:rsidR="00773BC1" w:rsidRPr="00C25E92" w:rsidRDefault="00773BC1" w:rsidP="00773BC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Montserrat" w:hAnsi="Montserrat" w:cs="Times New Roman"/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>педагог-психолог</w:t>
            </w:r>
          </w:p>
          <w:p w:rsidR="00773BC1" w:rsidRPr="00C25E92" w:rsidRDefault="00773BC1" w:rsidP="00773BC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Montserrat" w:hAnsi="Montserrat" w:cs="Times New Roman"/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>социальный педагог</w:t>
            </w:r>
          </w:p>
          <w:p w:rsidR="00773BC1" w:rsidRPr="00C25E92" w:rsidRDefault="00773BC1" w:rsidP="00773BC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Montserrat" w:hAnsi="Montserrat" w:cs="Times New Roman"/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>юрист</w:t>
            </w:r>
          </w:p>
          <w:p w:rsidR="00773BC1" w:rsidRPr="00C25E92" w:rsidRDefault="00773BC1" w:rsidP="00773BC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Montserrat" w:hAnsi="Montserrat" w:cs="Times New Roman"/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>специалист по социальной работе</w:t>
            </w:r>
          </w:p>
          <w:p w:rsidR="00B47A54" w:rsidRDefault="00B47A54" w:rsidP="007536A7">
            <w:pPr>
              <w:jc w:val="right"/>
            </w:pPr>
          </w:p>
          <w:p w:rsidR="005361FE" w:rsidRDefault="005361FE" w:rsidP="009101B3">
            <w:pPr>
              <w:jc w:val="right"/>
            </w:pPr>
          </w:p>
          <w:p w:rsidR="005361FE" w:rsidRDefault="005361FE" w:rsidP="009101B3">
            <w:pPr>
              <w:jc w:val="right"/>
            </w:pPr>
          </w:p>
          <w:p w:rsidR="007536A7" w:rsidRDefault="009101B3" w:rsidP="009101B3">
            <w:pPr>
              <w:jc w:val="right"/>
            </w:pPr>
            <w:r w:rsidRPr="009101B3">
              <w:rPr>
                <w:noProof/>
                <w:lang w:eastAsia="ru-RU"/>
              </w:rPr>
              <w:drawing>
                <wp:inline distT="0" distB="0" distL="0" distR="0" wp14:anchorId="38F0D566" wp14:editId="0A3775A9">
                  <wp:extent cx="970959" cy="799615"/>
                  <wp:effectExtent l="0" t="0" r="0" b="0"/>
                  <wp:docPr id="129" name="Рисунок 129" descr="C:\Users\Savki\AppData\Local\Temp\Temp1_символ.zip\символ\символ_зеле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avki\AppData\Local\Temp\Temp1_символ.zip\символ\символ_зеле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301" cy="80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gridSpan w:val="2"/>
            <w:shd w:val="clear" w:color="auto" w:fill="00CC99"/>
          </w:tcPr>
          <w:p w:rsidR="00B47A54" w:rsidRDefault="00B47A54"/>
        </w:tc>
        <w:tc>
          <w:tcPr>
            <w:tcW w:w="5245" w:type="dxa"/>
            <w:gridSpan w:val="2"/>
            <w:shd w:val="clear" w:color="auto" w:fill="C5E0B3" w:themeFill="accent6" w:themeFillTint="66"/>
          </w:tcPr>
          <w:p w:rsidR="00004E7A" w:rsidRDefault="00004E7A" w:rsidP="00004E7A">
            <w:pPr>
              <w:jc w:val="center"/>
              <w:rPr>
                <w:rFonts w:ascii="Montserrat" w:hAnsi="Montserrat" w:cs="Times New Roman"/>
                <w:b/>
                <w:color w:val="00B050"/>
                <w:sz w:val="24"/>
                <w:szCs w:val="24"/>
              </w:rPr>
            </w:pPr>
          </w:p>
          <w:p w:rsidR="00004E7A" w:rsidRPr="00C32D0A" w:rsidRDefault="00004E7A" w:rsidP="00004E7A">
            <w:pPr>
              <w:jc w:val="center"/>
              <w:rPr>
                <w:rFonts w:ascii="Montserrat" w:hAnsi="Montserrat" w:cs="Times New Roman"/>
                <w:b/>
                <w:color w:val="00CC99"/>
                <w:sz w:val="28"/>
                <w:szCs w:val="28"/>
              </w:rPr>
            </w:pPr>
            <w:r w:rsidRPr="002A11BB">
              <w:rPr>
                <w:rFonts w:ascii="Montserrat" w:hAnsi="Montserrat" w:cs="Times New Roman"/>
                <w:b/>
                <w:color w:val="002060"/>
                <w:sz w:val="28"/>
                <w:szCs w:val="28"/>
              </w:rPr>
              <w:t>Направления работы:</w:t>
            </w:r>
          </w:p>
          <w:p w:rsidR="00004E7A" w:rsidRPr="00004E7A" w:rsidRDefault="00004E7A" w:rsidP="00004E7A">
            <w:pPr>
              <w:jc w:val="center"/>
              <w:rPr>
                <w:rFonts w:ascii="Montserrat" w:hAnsi="Montserrat" w:cs="Times New Roman"/>
                <w:b/>
                <w:color w:val="00B050"/>
                <w:sz w:val="16"/>
                <w:szCs w:val="16"/>
              </w:rPr>
            </w:pPr>
          </w:p>
          <w:p w:rsidR="00D20B48" w:rsidRPr="00C25E92" w:rsidRDefault="009101B3" w:rsidP="00004E7A">
            <w:pPr>
              <w:numPr>
                <w:ilvl w:val="0"/>
                <w:numId w:val="6"/>
              </w:numPr>
              <w:jc w:val="both"/>
              <w:rPr>
                <w:rFonts w:ascii="Montserrat" w:hAnsi="Montserrat" w:cs="Times New Roman"/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 xml:space="preserve">консультирование </w:t>
            </w:r>
          </w:p>
          <w:p w:rsidR="000D3C89" w:rsidRPr="00C25E92" w:rsidRDefault="009101B3" w:rsidP="00D20B48">
            <w:pPr>
              <w:ind w:left="720"/>
              <w:rPr>
                <w:rFonts w:ascii="Montserrat" w:hAnsi="Montserrat" w:cs="Times New Roman"/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 xml:space="preserve">по социальным, психологическим, юридическим, педагогическим вопросам; </w:t>
            </w:r>
          </w:p>
          <w:p w:rsidR="00D20B48" w:rsidRPr="00C25E92" w:rsidRDefault="009101B3" w:rsidP="00004E7A">
            <w:pPr>
              <w:numPr>
                <w:ilvl w:val="0"/>
                <w:numId w:val="6"/>
              </w:numPr>
              <w:jc w:val="both"/>
              <w:rPr>
                <w:rFonts w:ascii="Montserrat" w:hAnsi="Montserrat" w:cs="Times New Roman"/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 xml:space="preserve">информирование семей </w:t>
            </w:r>
          </w:p>
          <w:p w:rsidR="000D3C89" w:rsidRPr="00C25E92" w:rsidRDefault="009101B3" w:rsidP="00D20B48">
            <w:pPr>
              <w:ind w:left="720"/>
              <w:jc w:val="both"/>
              <w:rPr>
                <w:rFonts w:ascii="Montserrat" w:hAnsi="Montserrat" w:cs="Times New Roman"/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>с детьми о мерах социальной поддержки;</w:t>
            </w:r>
          </w:p>
          <w:p w:rsidR="000D3C89" w:rsidRPr="00C25E92" w:rsidRDefault="00946BD0" w:rsidP="00946BD0">
            <w:pPr>
              <w:numPr>
                <w:ilvl w:val="0"/>
                <w:numId w:val="6"/>
              </w:numPr>
              <w:jc w:val="both"/>
              <w:rPr>
                <w:rFonts w:ascii="Montserrat" w:hAnsi="Montserrat" w:cs="Times New Roman"/>
                <w:sz w:val="23"/>
                <w:szCs w:val="23"/>
              </w:rPr>
            </w:pPr>
            <w:r w:rsidRPr="00946BD0">
              <w:rPr>
                <w:rFonts w:ascii="Montserrat" w:hAnsi="Montserrat" w:cs="Times New Roman"/>
                <w:sz w:val="23"/>
                <w:szCs w:val="23"/>
              </w:rPr>
              <w:t>оказание содействия в получении государственной социальной помощи через з</w:t>
            </w:r>
            <w:r>
              <w:rPr>
                <w:rFonts w:ascii="Montserrat" w:hAnsi="Montserrat" w:cs="Times New Roman"/>
                <w:sz w:val="23"/>
                <w:szCs w:val="23"/>
              </w:rPr>
              <w:t>аключение социального контракта</w:t>
            </w:r>
            <w:r w:rsidR="009101B3" w:rsidRPr="00C25E92">
              <w:rPr>
                <w:rFonts w:ascii="Montserrat" w:hAnsi="Montserrat" w:cs="Times New Roman"/>
                <w:sz w:val="23"/>
                <w:szCs w:val="23"/>
              </w:rPr>
              <w:t>;</w:t>
            </w:r>
          </w:p>
          <w:p w:rsidR="000D3C89" w:rsidRPr="00C25E92" w:rsidRDefault="009101B3" w:rsidP="00004E7A">
            <w:pPr>
              <w:numPr>
                <w:ilvl w:val="0"/>
                <w:numId w:val="6"/>
              </w:numPr>
              <w:jc w:val="both"/>
              <w:rPr>
                <w:rFonts w:ascii="Montserrat" w:hAnsi="Montserrat" w:cs="Times New Roman"/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>кратковременное пребывание детей на территории СМФЦ;</w:t>
            </w:r>
          </w:p>
          <w:p w:rsidR="000D3C89" w:rsidRPr="00C25E92" w:rsidRDefault="009101B3" w:rsidP="00004E7A">
            <w:pPr>
              <w:numPr>
                <w:ilvl w:val="0"/>
                <w:numId w:val="6"/>
              </w:numPr>
              <w:jc w:val="both"/>
              <w:rPr>
                <w:rFonts w:ascii="Montserrat" w:hAnsi="Montserrat" w:cs="Times New Roman"/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 xml:space="preserve">поиск решений по выходу </w:t>
            </w:r>
            <w:r w:rsidR="00D20B48" w:rsidRPr="00C25E92">
              <w:rPr>
                <w:rFonts w:ascii="Montserrat" w:hAnsi="Montserrat" w:cs="Times New Roman"/>
                <w:sz w:val="23"/>
                <w:szCs w:val="23"/>
              </w:rPr>
              <w:br/>
            </w:r>
            <w:r w:rsidRPr="00C25E92">
              <w:rPr>
                <w:rFonts w:ascii="Montserrat" w:hAnsi="Montserrat" w:cs="Times New Roman"/>
                <w:sz w:val="23"/>
                <w:szCs w:val="23"/>
              </w:rPr>
              <w:t>из трудной жизненной ситуации.</w:t>
            </w:r>
          </w:p>
          <w:p w:rsidR="00004E7A" w:rsidRPr="00004E7A" w:rsidRDefault="00004E7A" w:rsidP="00004E7A">
            <w:pPr>
              <w:jc w:val="both"/>
              <w:rPr>
                <w:rFonts w:ascii="Montserrat" w:hAnsi="Montserrat" w:cs="Times New Roman"/>
                <w:sz w:val="24"/>
                <w:szCs w:val="24"/>
              </w:rPr>
            </w:pPr>
          </w:p>
          <w:p w:rsidR="00004E7A" w:rsidRPr="002A11BB" w:rsidRDefault="00004E7A" w:rsidP="00004E7A">
            <w:pPr>
              <w:jc w:val="center"/>
              <w:rPr>
                <w:rFonts w:ascii="Montserrat" w:hAnsi="Montserrat" w:cs="Times New Roman"/>
                <w:b/>
                <w:color w:val="002060"/>
                <w:sz w:val="28"/>
                <w:szCs w:val="28"/>
              </w:rPr>
            </w:pPr>
            <w:r w:rsidRPr="002A11BB">
              <w:rPr>
                <w:rFonts w:ascii="Montserrat" w:hAnsi="Montserrat" w:cs="Times New Roman"/>
                <w:b/>
                <w:color w:val="002060"/>
                <w:sz w:val="28"/>
                <w:szCs w:val="28"/>
              </w:rPr>
              <w:t>Кто может к нам обратиться?</w:t>
            </w:r>
          </w:p>
          <w:p w:rsidR="00004E7A" w:rsidRPr="00004E7A" w:rsidRDefault="00004E7A" w:rsidP="00004E7A">
            <w:pPr>
              <w:jc w:val="center"/>
              <w:rPr>
                <w:rFonts w:ascii="Montserrat" w:hAnsi="Montserrat" w:cs="Times New Roman"/>
                <w:b/>
                <w:color w:val="00B050"/>
                <w:sz w:val="16"/>
                <w:szCs w:val="16"/>
              </w:rPr>
            </w:pPr>
          </w:p>
          <w:p w:rsidR="00004E7A" w:rsidRPr="00C25E92" w:rsidRDefault="00004E7A" w:rsidP="00004E7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Montserrat" w:hAnsi="Montserrat" w:cs="Times New Roman"/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>семьи с детьми</w:t>
            </w:r>
            <w:r w:rsidR="00C25E92" w:rsidRPr="00C25E92">
              <w:rPr>
                <w:rFonts w:ascii="Montserrat" w:hAnsi="Montserrat" w:cs="Times New Roman"/>
                <w:sz w:val="23"/>
                <w:szCs w:val="23"/>
              </w:rPr>
              <w:t>, находящиеся в трудной жизненной ситуации;</w:t>
            </w:r>
          </w:p>
          <w:p w:rsidR="00C25E92" w:rsidRPr="00C25E92" w:rsidRDefault="00C25E92" w:rsidP="00C25E9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Montserrat" w:hAnsi="Montserrat" w:cs="Times New Roman"/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>семьи с детьми, находящиеся в социально опасном положении;</w:t>
            </w:r>
          </w:p>
          <w:p w:rsidR="00004E7A" w:rsidRPr="00C25E92" w:rsidRDefault="00C25E92" w:rsidP="00004E7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Montserrat" w:hAnsi="Montserrat" w:cs="Times New Roman"/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>молодые семьи</w:t>
            </w:r>
            <w:r w:rsidR="00004E7A" w:rsidRPr="00C25E92">
              <w:rPr>
                <w:rFonts w:ascii="Montserrat" w:hAnsi="Montserrat" w:cs="Times New Roman"/>
                <w:sz w:val="23"/>
                <w:szCs w:val="23"/>
              </w:rPr>
              <w:t>;</w:t>
            </w:r>
          </w:p>
          <w:p w:rsidR="00B47A54" w:rsidRPr="00C25E92" w:rsidRDefault="00C25E92" w:rsidP="00C25E9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>семьи участников специальной военной операции;</w:t>
            </w:r>
          </w:p>
          <w:p w:rsidR="00C25E92" w:rsidRPr="00C25E92" w:rsidRDefault="00C25E92" w:rsidP="00C25E9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>многодетные семьи;</w:t>
            </w:r>
          </w:p>
          <w:p w:rsidR="00C25E92" w:rsidRPr="00C25E92" w:rsidRDefault="00C25E92" w:rsidP="00C25E9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>беременные женщины;</w:t>
            </w:r>
          </w:p>
          <w:p w:rsidR="00C25E92" w:rsidRPr="00C25E92" w:rsidRDefault="00C25E92" w:rsidP="00C25E9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sz w:val="23"/>
                <w:szCs w:val="23"/>
              </w:rPr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>семьи с детьми с ограниченными возможностями здоровья;</w:t>
            </w:r>
          </w:p>
          <w:p w:rsidR="00C25E92" w:rsidRDefault="00C25E92" w:rsidP="00C25E92">
            <w:pPr>
              <w:pStyle w:val="a6"/>
              <w:numPr>
                <w:ilvl w:val="0"/>
                <w:numId w:val="5"/>
              </w:numPr>
              <w:spacing w:after="0" w:line="240" w:lineRule="auto"/>
            </w:pPr>
            <w:r w:rsidRPr="00C25E92">
              <w:rPr>
                <w:rFonts w:ascii="Montserrat" w:hAnsi="Montserrat" w:cs="Times New Roman"/>
                <w:sz w:val="23"/>
                <w:szCs w:val="23"/>
              </w:rPr>
              <w:t>замещающие семьи.</w:t>
            </w:r>
          </w:p>
        </w:tc>
        <w:tc>
          <w:tcPr>
            <w:tcW w:w="283" w:type="dxa"/>
            <w:gridSpan w:val="2"/>
            <w:shd w:val="clear" w:color="auto" w:fill="00CC99"/>
          </w:tcPr>
          <w:p w:rsidR="00B47A54" w:rsidRDefault="00B47A54"/>
        </w:tc>
        <w:tc>
          <w:tcPr>
            <w:tcW w:w="4961" w:type="dxa"/>
            <w:shd w:val="clear" w:color="auto" w:fill="C5E0B3" w:themeFill="accent6" w:themeFillTint="66"/>
          </w:tcPr>
          <w:p w:rsidR="00A43B63" w:rsidRDefault="00A43B63" w:rsidP="00A43B6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</w:p>
          <w:p w:rsidR="00A43B63" w:rsidRPr="00C32D0A" w:rsidRDefault="00A43B63" w:rsidP="00A43B63">
            <w:pPr>
              <w:jc w:val="center"/>
              <w:rPr>
                <w:rFonts w:ascii="Montserrat" w:hAnsi="Montserrat" w:cs="Times New Roman"/>
                <w:b/>
                <w:color w:val="00CC99"/>
                <w:sz w:val="28"/>
                <w:szCs w:val="28"/>
              </w:rPr>
            </w:pPr>
            <w:r w:rsidRPr="002A11BB">
              <w:rPr>
                <w:rFonts w:ascii="Montserrat" w:hAnsi="Montserrat" w:cs="Times New Roman"/>
                <w:b/>
                <w:color w:val="002060"/>
                <w:sz w:val="28"/>
                <w:szCs w:val="28"/>
              </w:rPr>
              <w:t>Основные принципы:</w:t>
            </w:r>
          </w:p>
          <w:p w:rsidR="00A43B63" w:rsidRPr="00C32D0A" w:rsidRDefault="00A43B63" w:rsidP="00A43B63">
            <w:pPr>
              <w:jc w:val="center"/>
              <w:rPr>
                <w:rFonts w:ascii="Montserrat" w:hAnsi="Montserrat" w:cs="Times New Roman"/>
                <w:b/>
                <w:color w:val="00B050"/>
              </w:rPr>
            </w:pPr>
          </w:p>
          <w:p w:rsidR="00A43B63" w:rsidRPr="002A11BB" w:rsidRDefault="00A43B63" w:rsidP="00A43B6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ontserrat" w:hAnsi="Montserrat" w:cs="Times New Roman"/>
                <w:b/>
                <w:color w:val="002060"/>
                <w:sz w:val="24"/>
                <w:szCs w:val="24"/>
              </w:rPr>
            </w:pPr>
            <w:r w:rsidRPr="002A11BB">
              <w:rPr>
                <w:rFonts w:ascii="Montserrat" w:hAnsi="Montserrat" w:cs="Times New Roman"/>
                <w:b/>
                <w:color w:val="002060"/>
                <w:sz w:val="24"/>
                <w:szCs w:val="24"/>
              </w:rPr>
              <w:t xml:space="preserve">Помощь семье в режиме </w:t>
            </w:r>
          </w:p>
          <w:p w:rsidR="00A43B63" w:rsidRDefault="00A43B63" w:rsidP="00C654FA">
            <w:pPr>
              <w:pStyle w:val="a6"/>
              <w:spacing w:after="0"/>
              <w:jc w:val="both"/>
              <w:rPr>
                <w:rFonts w:ascii="Montserrat" w:hAnsi="Montserrat" w:cs="Times New Roman"/>
                <w:b/>
                <w:color w:val="00CC99"/>
                <w:sz w:val="24"/>
                <w:szCs w:val="24"/>
              </w:rPr>
            </w:pPr>
            <w:r w:rsidRPr="002A11BB">
              <w:rPr>
                <w:rFonts w:ascii="Montserrat" w:hAnsi="Montserrat" w:cs="Times New Roman"/>
                <w:b/>
                <w:color w:val="002060"/>
                <w:sz w:val="24"/>
                <w:szCs w:val="24"/>
              </w:rPr>
              <w:t>«одного окна»</w:t>
            </w:r>
          </w:p>
          <w:p w:rsidR="00C654FA" w:rsidRPr="00C654FA" w:rsidRDefault="00C654FA" w:rsidP="00C654FA">
            <w:pPr>
              <w:pStyle w:val="a6"/>
              <w:spacing w:after="0"/>
              <w:jc w:val="both"/>
              <w:rPr>
                <w:rFonts w:ascii="Montserrat" w:hAnsi="Montserrat" w:cs="Times New Roman"/>
                <w:color w:val="00CC99"/>
                <w:sz w:val="16"/>
                <w:szCs w:val="16"/>
              </w:rPr>
            </w:pPr>
          </w:p>
          <w:p w:rsidR="00A43B63" w:rsidRPr="007536A7" w:rsidRDefault="00A43B63" w:rsidP="00C654FA">
            <w:pPr>
              <w:jc w:val="both"/>
              <w:rPr>
                <w:rFonts w:ascii="Montserrat" w:hAnsi="Montserrat" w:cs="Times New Roman"/>
                <w:sz w:val="23"/>
                <w:szCs w:val="23"/>
              </w:rPr>
            </w:pPr>
            <w:r w:rsidRPr="007536A7">
              <w:rPr>
                <w:rFonts w:ascii="Montserrat" w:hAnsi="Montserrat" w:cs="Times New Roman"/>
                <w:sz w:val="23"/>
                <w:szCs w:val="23"/>
              </w:rPr>
              <w:t xml:space="preserve">Максимально возможное </w:t>
            </w:r>
            <w:r w:rsidR="00C25E92" w:rsidRPr="007536A7">
              <w:rPr>
                <w:rFonts w:ascii="Montserrat" w:hAnsi="Montserrat" w:cs="Times New Roman"/>
                <w:sz w:val="23"/>
                <w:szCs w:val="23"/>
              </w:rPr>
              <w:t>получение социальных услуг.</w:t>
            </w:r>
          </w:p>
          <w:p w:rsidR="00A43B63" w:rsidRPr="00A43B63" w:rsidRDefault="00A43B63" w:rsidP="00A43B63">
            <w:pPr>
              <w:jc w:val="both"/>
              <w:rPr>
                <w:rFonts w:ascii="Montserrat" w:hAnsi="Montserrat" w:cs="Times New Roman"/>
                <w:sz w:val="24"/>
                <w:szCs w:val="24"/>
              </w:rPr>
            </w:pPr>
          </w:p>
          <w:p w:rsidR="00A43B63" w:rsidRPr="002A11BB" w:rsidRDefault="00A43B63" w:rsidP="00A43B63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ontserrat" w:hAnsi="Montserrat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2A11BB">
              <w:rPr>
                <w:rFonts w:ascii="Montserrat" w:hAnsi="Montserrat" w:cs="Times New Roman"/>
                <w:b/>
                <w:color w:val="002060"/>
                <w:sz w:val="24"/>
                <w:szCs w:val="24"/>
              </w:rPr>
              <w:t>Проактивность</w:t>
            </w:r>
            <w:proofErr w:type="spellEnd"/>
          </w:p>
          <w:p w:rsidR="00A43B63" w:rsidRPr="00A43B63" w:rsidRDefault="00A43B63" w:rsidP="00A43B63">
            <w:pPr>
              <w:jc w:val="both"/>
              <w:rPr>
                <w:rFonts w:ascii="Montserrat" w:hAnsi="Montserrat" w:cs="Times New Roman"/>
                <w:color w:val="00CC99"/>
                <w:sz w:val="16"/>
                <w:szCs w:val="16"/>
              </w:rPr>
            </w:pPr>
          </w:p>
          <w:p w:rsidR="00A43B63" w:rsidRPr="007536A7" w:rsidRDefault="00C25E92" w:rsidP="00A43B63">
            <w:pPr>
              <w:jc w:val="both"/>
              <w:rPr>
                <w:rFonts w:ascii="Montserrat" w:hAnsi="Montserrat" w:cs="Times New Roman"/>
                <w:sz w:val="23"/>
                <w:szCs w:val="23"/>
              </w:rPr>
            </w:pPr>
            <w:r w:rsidRPr="007536A7">
              <w:rPr>
                <w:rFonts w:ascii="Montserrat" w:hAnsi="Montserrat" w:cs="Times New Roman"/>
                <w:sz w:val="23"/>
                <w:szCs w:val="23"/>
              </w:rPr>
              <w:t>И</w:t>
            </w:r>
            <w:r w:rsidR="00A43B63" w:rsidRPr="007536A7">
              <w:rPr>
                <w:rFonts w:ascii="Montserrat" w:hAnsi="Montserrat" w:cs="Times New Roman"/>
                <w:sz w:val="23"/>
                <w:szCs w:val="23"/>
              </w:rPr>
              <w:t xml:space="preserve">нформирование граждан </w:t>
            </w:r>
            <w:r w:rsidRPr="007536A7">
              <w:rPr>
                <w:rFonts w:ascii="Montserrat" w:hAnsi="Montserrat" w:cs="Times New Roman"/>
                <w:sz w:val="23"/>
                <w:szCs w:val="23"/>
              </w:rPr>
              <w:br/>
            </w:r>
            <w:r w:rsidR="00A43B63" w:rsidRPr="007536A7">
              <w:rPr>
                <w:rFonts w:ascii="Montserrat" w:hAnsi="Montserrat" w:cs="Times New Roman"/>
                <w:sz w:val="23"/>
                <w:szCs w:val="23"/>
              </w:rPr>
              <w:t>о возможности получения комплекса услуг в связи с возникновением различных жизненных ситуаци</w:t>
            </w:r>
            <w:r w:rsidRPr="007536A7">
              <w:rPr>
                <w:rFonts w:ascii="Montserrat" w:hAnsi="Montserrat" w:cs="Times New Roman"/>
                <w:sz w:val="23"/>
                <w:szCs w:val="23"/>
              </w:rPr>
              <w:t>ях.</w:t>
            </w:r>
          </w:p>
          <w:p w:rsidR="00C25E92" w:rsidRPr="00A43B63" w:rsidRDefault="00C25E92" w:rsidP="00A43B63">
            <w:pPr>
              <w:jc w:val="both"/>
              <w:rPr>
                <w:rFonts w:ascii="Montserrat" w:hAnsi="Montserrat" w:cs="Times New Roman"/>
                <w:sz w:val="24"/>
                <w:szCs w:val="24"/>
              </w:rPr>
            </w:pPr>
          </w:p>
          <w:p w:rsidR="00A43B63" w:rsidRPr="002A11BB" w:rsidRDefault="00A43B63" w:rsidP="00A43B63">
            <w:pPr>
              <w:pStyle w:val="a6"/>
              <w:keepNext/>
              <w:keepLines/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jc w:val="both"/>
              <w:outlineLvl w:val="1"/>
              <w:rPr>
                <w:rFonts w:ascii="Montserrat" w:hAnsi="Montserrat" w:cs="Times New Roman"/>
                <w:b/>
                <w:color w:val="002060"/>
                <w:sz w:val="24"/>
                <w:szCs w:val="24"/>
              </w:rPr>
            </w:pPr>
            <w:r w:rsidRPr="002A11BB">
              <w:rPr>
                <w:rFonts w:ascii="Montserrat" w:hAnsi="Montserrat" w:cs="Times New Roman"/>
                <w:b/>
                <w:color w:val="002060"/>
                <w:sz w:val="24"/>
                <w:szCs w:val="24"/>
              </w:rPr>
              <w:t>Адресность и нуждаемость</w:t>
            </w:r>
          </w:p>
          <w:p w:rsidR="00D20B48" w:rsidRDefault="00D20B48" w:rsidP="00A43B63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jc w:val="both"/>
              <w:outlineLvl w:val="1"/>
              <w:rPr>
                <w:rFonts w:ascii="Montserrat" w:hAnsi="Montserrat" w:cs="Times New Roman"/>
                <w:sz w:val="24"/>
                <w:szCs w:val="24"/>
              </w:rPr>
            </w:pPr>
          </w:p>
          <w:p w:rsidR="00A43B63" w:rsidRPr="007536A7" w:rsidRDefault="00A43B63" w:rsidP="00A43B63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jc w:val="both"/>
              <w:outlineLvl w:val="1"/>
              <w:rPr>
                <w:rFonts w:ascii="Montserrat" w:hAnsi="Montserrat" w:cs="Times New Roman"/>
                <w:sz w:val="23"/>
                <w:szCs w:val="23"/>
              </w:rPr>
            </w:pPr>
            <w:r w:rsidRPr="007536A7">
              <w:rPr>
                <w:rFonts w:ascii="Montserrat" w:hAnsi="Montserrat" w:cs="Times New Roman"/>
                <w:sz w:val="23"/>
                <w:szCs w:val="23"/>
              </w:rPr>
              <w:t xml:space="preserve">Оказание </w:t>
            </w:r>
            <w:r w:rsidR="00946BD0" w:rsidRPr="00946BD0">
              <w:rPr>
                <w:rFonts w:ascii="Montserrat" w:hAnsi="Montserrat" w:cs="Times New Roman"/>
                <w:sz w:val="23"/>
                <w:szCs w:val="23"/>
              </w:rPr>
              <w:t>государственной социальной помощи</w:t>
            </w:r>
            <w:r w:rsidR="00D20B48" w:rsidRPr="007536A7">
              <w:rPr>
                <w:rFonts w:ascii="Montserrat" w:hAnsi="Montserrat" w:cs="Times New Roman"/>
                <w:sz w:val="23"/>
                <w:szCs w:val="23"/>
              </w:rPr>
              <w:br/>
            </w:r>
            <w:r w:rsidRPr="007536A7">
              <w:rPr>
                <w:rFonts w:ascii="Montserrat" w:hAnsi="Montserrat" w:cs="Times New Roman"/>
                <w:sz w:val="23"/>
                <w:szCs w:val="23"/>
              </w:rPr>
              <w:t xml:space="preserve">с учетом нуждаемости </w:t>
            </w:r>
            <w:r w:rsidR="00D20B48" w:rsidRPr="007536A7">
              <w:rPr>
                <w:rFonts w:ascii="Montserrat" w:hAnsi="Montserrat" w:cs="Times New Roman"/>
                <w:sz w:val="23"/>
                <w:szCs w:val="23"/>
              </w:rPr>
              <w:br/>
            </w:r>
            <w:r w:rsidRPr="007536A7">
              <w:rPr>
                <w:rFonts w:ascii="Montserrat" w:hAnsi="Montserrat" w:cs="Times New Roman"/>
                <w:sz w:val="23"/>
                <w:szCs w:val="23"/>
              </w:rPr>
              <w:t>и жизненных ситуаций («от оказания услуг к решению проблем»)</w:t>
            </w:r>
            <w:r w:rsidR="00D20B48" w:rsidRPr="007536A7">
              <w:rPr>
                <w:rFonts w:ascii="Montserrat" w:hAnsi="Montserrat" w:cs="Times New Roman"/>
                <w:sz w:val="23"/>
                <w:szCs w:val="23"/>
              </w:rPr>
              <w:t xml:space="preserve"> через заключение социального контракта.</w:t>
            </w:r>
          </w:p>
          <w:p w:rsidR="00B47A54" w:rsidRDefault="00B47A54"/>
          <w:p w:rsidR="005361FE" w:rsidRDefault="005361FE"/>
          <w:p w:rsidR="007536A7" w:rsidRDefault="007536A7" w:rsidP="00C654FA">
            <w:pPr>
              <w:jc w:val="center"/>
              <w:rPr>
                <w:noProof/>
                <w:lang w:eastAsia="ru-RU"/>
              </w:rPr>
            </w:pPr>
          </w:p>
          <w:p w:rsidR="00C654FA" w:rsidRDefault="00C654FA" w:rsidP="00C654F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3125" cy="1393371"/>
                  <wp:effectExtent l="0" t="0" r="0" b="0"/>
                  <wp:docPr id="126" name="Рисунок 126" descr="Бесплатное фото Средний план счастливая семья в помеще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Бесплатное фото Средний план счастливая семья в помеще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301" cy="1408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D0A" w:rsidRDefault="00C32D0A" w:rsidP="00C654FA">
            <w:pPr>
              <w:jc w:val="center"/>
            </w:pPr>
          </w:p>
          <w:p w:rsidR="005361FE" w:rsidRDefault="005361FE" w:rsidP="00C654FA">
            <w:pPr>
              <w:jc w:val="center"/>
            </w:pPr>
          </w:p>
          <w:p w:rsidR="005361FE" w:rsidRDefault="005361FE" w:rsidP="00C654FA">
            <w:pPr>
              <w:jc w:val="center"/>
            </w:pPr>
          </w:p>
          <w:p w:rsidR="005361FE" w:rsidRDefault="005361FE" w:rsidP="00C654FA">
            <w:pPr>
              <w:jc w:val="center"/>
            </w:pPr>
          </w:p>
        </w:tc>
        <w:tc>
          <w:tcPr>
            <w:tcW w:w="279" w:type="dxa"/>
            <w:gridSpan w:val="2"/>
            <w:shd w:val="clear" w:color="auto" w:fill="00CC99"/>
          </w:tcPr>
          <w:p w:rsidR="00B47A54" w:rsidRDefault="00B47A54"/>
        </w:tc>
      </w:tr>
      <w:tr w:rsidR="00B47A54" w:rsidTr="005361FE">
        <w:tc>
          <w:tcPr>
            <w:tcW w:w="16581" w:type="dxa"/>
            <w:gridSpan w:val="12"/>
            <w:shd w:val="clear" w:color="auto" w:fill="00CC99"/>
          </w:tcPr>
          <w:p w:rsidR="00B47A54" w:rsidRDefault="00B47A54"/>
        </w:tc>
      </w:tr>
    </w:tbl>
    <w:p w:rsidR="00B47A54" w:rsidRDefault="00B47A54"/>
    <w:sectPr w:rsidR="00B47A54" w:rsidSect="00B47A54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800000000000000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3EB1"/>
    <w:multiLevelType w:val="hybridMultilevel"/>
    <w:tmpl w:val="AD2C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17E04"/>
    <w:multiLevelType w:val="hybridMultilevel"/>
    <w:tmpl w:val="4410A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7422B"/>
    <w:multiLevelType w:val="hybridMultilevel"/>
    <w:tmpl w:val="710C3D5C"/>
    <w:lvl w:ilvl="0" w:tplc="52F4C55A">
      <w:start w:val="1"/>
      <w:numFmt w:val="bullet"/>
      <w:pStyle w:val="a"/>
      <w:lvlText w:val=""/>
      <w:lvlJc w:val="left"/>
      <w:pPr>
        <w:tabs>
          <w:tab w:val="num" w:pos="259"/>
        </w:tabs>
        <w:ind w:left="259" w:hanging="288"/>
      </w:pPr>
      <w:rPr>
        <w:rFonts w:ascii="Symbol" w:hAnsi="Symbol" w:cs="Symbol" w:hint="default"/>
        <w:color w:val="352F25"/>
        <w:sz w:val="16"/>
      </w:rPr>
    </w:lvl>
    <w:lvl w:ilvl="1" w:tplc="B104808C">
      <w:start w:val="1"/>
      <w:numFmt w:val="bullet"/>
      <w:lvlText w:val="o"/>
      <w:lvlJc w:val="left"/>
      <w:pPr>
        <w:ind w:left="1411" w:hanging="360"/>
      </w:pPr>
      <w:rPr>
        <w:rFonts w:ascii="Courier New" w:eastAsia="Courier New" w:hAnsi="Courier New" w:cs="Courier New" w:hint="default"/>
      </w:rPr>
    </w:lvl>
    <w:lvl w:ilvl="2" w:tplc="DCFC4DDC">
      <w:start w:val="1"/>
      <w:numFmt w:val="bullet"/>
      <w:lvlText w:val="§"/>
      <w:lvlJc w:val="left"/>
      <w:pPr>
        <w:ind w:left="2131" w:hanging="360"/>
      </w:pPr>
      <w:rPr>
        <w:rFonts w:ascii="Wingdings" w:eastAsia="Wingdings" w:hAnsi="Wingdings" w:cs="Wingdings" w:hint="default"/>
      </w:rPr>
    </w:lvl>
    <w:lvl w:ilvl="3" w:tplc="59A6B230">
      <w:start w:val="1"/>
      <w:numFmt w:val="bullet"/>
      <w:lvlText w:val="·"/>
      <w:lvlJc w:val="left"/>
      <w:pPr>
        <w:ind w:left="2851" w:hanging="360"/>
      </w:pPr>
      <w:rPr>
        <w:rFonts w:ascii="Symbol" w:eastAsia="Symbol" w:hAnsi="Symbol" w:cs="Symbol" w:hint="default"/>
      </w:rPr>
    </w:lvl>
    <w:lvl w:ilvl="4" w:tplc="8A0C71E4">
      <w:start w:val="1"/>
      <w:numFmt w:val="bullet"/>
      <w:lvlText w:val="o"/>
      <w:lvlJc w:val="left"/>
      <w:pPr>
        <w:ind w:left="3571" w:hanging="360"/>
      </w:pPr>
      <w:rPr>
        <w:rFonts w:ascii="Courier New" w:eastAsia="Courier New" w:hAnsi="Courier New" w:cs="Courier New" w:hint="default"/>
      </w:rPr>
    </w:lvl>
    <w:lvl w:ilvl="5" w:tplc="C5A041C2">
      <w:start w:val="1"/>
      <w:numFmt w:val="bullet"/>
      <w:lvlText w:val="§"/>
      <w:lvlJc w:val="left"/>
      <w:pPr>
        <w:ind w:left="4291" w:hanging="360"/>
      </w:pPr>
      <w:rPr>
        <w:rFonts w:ascii="Wingdings" w:eastAsia="Wingdings" w:hAnsi="Wingdings" w:cs="Wingdings" w:hint="default"/>
      </w:rPr>
    </w:lvl>
    <w:lvl w:ilvl="6" w:tplc="2C7632EC">
      <w:start w:val="1"/>
      <w:numFmt w:val="bullet"/>
      <w:lvlText w:val="·"/>
      <w:lvlJc w:val="left"/>
      <w:pPr>
        <w:ind w:left="5011" w:hanging="360"/>
      </w:pPr>
      <w:rPr>
        <w:rFonts w:ascii="Symbol" w:eastAsia="Symbol" w:hAnsi="Symbol" w:cs="Symbol" w:hint="default"/>
      </w:rPr>
    </w:lvl>
    <w:lvl w:ilvl="7" w:tplc="0F70BB88">
      <w:start w:val="1"/>
      <w:numFmt w:val="bullet"/>
      <w:lvlText w:val="o"/>
      <w:lvlJc w:val="left"/>
      <w:pPr>
        <w:ind w:left="5731" w:hanging="360"/>
      </w:pPr>
      <w:rPr>
        <w:rFonts w:ascii="Courier New" w:eastAsia="Courier New" w:hAnsi="Courier New" w:cs="Courier New" w:hint="default"/>
      </w:rPr>
    </w:lvl>
    <w:lvl w:ilvl="8" w:tplc="CE120826">
      <w:start w:val="1"/>
      <w:numFmt w:val="bullet"/>
      <w:lvlText w:val="§"/>
      <w:lvlJc w:val="left"/>
      <w:pPr>
        <w:ind w:left="6451" w:hanging="360"/>
      </w:pPr>
      <w:rPr>
        <w:rFonts w:ascii="Wingdings" w:eastAsia="Wingdings" w:hAnsi="Wingdings" w:cs="Wingdings" w:hint="default"/>
      </w:rPr>
    </w:lvl>
  </w:abstractNum>
  <w:abstractNum w:abstractNumId="3">
    <w:nsid w:val="665E6AE2"/>
    <w:multiLevelType w:val="hybridMultilevel"/>
    <w:tmpl w:val="FFF4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82762"/>
    <w:multiLevelType w:val="hybridMultilevel"/>
    <w:tmpl w:val="455E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C60B9"/>
    <w:multiLevelType w:val="hybridMultilevel"/>
    <w:tmpl w:val="E9B673EA"/>
    <w:lvl w:ilvl="0" w:tplc="585E8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15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E0C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36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87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EA2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E3B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4AC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04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A21857"/>
    <w:multiLevelType w:val="hybridMultilevel"/>
    <w:tmpl w:val="EF202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95"/>
    <w:rsid w:val="00004E7A"/>
    <w:rsid w:val="00065075"/>
    <w:rsid w:val="00096E86"/>
    <w:rsid w:val="000D3C89"/>
    <w:rsid w:val="002A11BB"/>
    <w:rsid w:val="0030488A"/>
    <w:rsid w:val="003272E4"/>
    <w:rsid w:val="004C31FE"/>
    <w:rsid w:val="005361FE"/>
    <w:rsid w:val="00581297"/>
    <w:rsid w:val="00671AA2"/>
    <w:rsid w:val="00732995"/>
    <w:rsid w:val="007536A7"/>
    <w:rsid w:val="00773BC1"/>
    <w:rsid w:val="008A5B46"/>
    <w:rsid w:val="009101B3"/>
    <w:rsid w:val="00946BD0"/>
    <w:rsid w:val="009B18A3"/>
    <w:rsid w:val="00A43B63"/>
    <w:rsid w:val="00A542D9"/>
    <w:rsid w:val="00B47A54"/>
    <w:rsid w:val="00B87427"/>
    <w:rsid w:val="00BE6AC6"/>
    <w:rsid w:val="00C14ABA"/>
    <w:rsid w:val="00C25E92"/>
    <w:rsid w:val="00C32D0A"/>
    <w:rsid w:val="00C55CC5"/>
    <w:rsid w:val="00C654FA"/>
    <w:rsid w:val="00CF7FA8"/>
    <w:rsid w:val="00D20B48"/>
    <w:rsid w:val="00D57C6D"/>
    <w:rsid w:val="00E02976"/>
    <w:rsid w:val="00E715BD"/>
    <w:rsid w:val="00E86913"/>
    <w:rsid w:val="00F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32A33-0789-4881-A017-A74D159F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73BC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6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B87427"/>
    <w:rPr>
      <w:color w:val="0563C1" w:themeColor="hyperlink"/>
      <w:u w:val="single"/>
    </w:rPr>
  </w:style>
  <w:style w:type="paragraph" w:styleId="a">
    <w:name w:val="List Bullet"/>
    <w:basedOn w:val="a0"/>
    <w:qFormat/>
    <w:rsid w:val="00B87427"/>
    <w:pPr>
      <w:numPr>
        <w:numId w:val="1"/>
      </w:numPr>
      <w:spacing w:after="200" w:line="288" w:lineRule="auto"/>
    </w:pPr>
    <w:rPr>
      <w:rFonts w:ascii="Cambria" w:eastAsia="Cambria" w:hAnsi="Cambria" w:cs="Times New Roman"/>
      <w:color w:val="4D4436"/>
      <w:lang w:eastAsia="ja-JP"/>
    </w:rPr>
  </w:style>
  <w:style w:type="character" w:customStyle="1" w:styleId="10">
    <w:name w:val="Заголовок 1 Знак"/>
    <w:basedOn w:val="a1"/>
    <w:link w:val="1"/>
    <w:uiPriority w:val="9"/>
    <w:rsid w:val="00773B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0"/>
    <w:uiPriority w:val="34"/>
    <w:qFormat/>
    <w:rsid w:val="00773B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5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Савкин</dc:creator>
  <cp:keywords/>
  <dc:description/>
  <cp:lastModifiedBy>Андрей Савкин</cp:lastModifiedBy>
  <cp:revision>16</cp:revision>
  <dcterms:created xsi:type="dcterms:W3CDTF">2023-08-11T06:04:00Z</dcterms:created>
  <dcterms:modified xsi:type="dcterms:W3CDTF">2023-11-29T06:35:00Z</dcterms:modified>
</cp:coreProperties>
</file>