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D93" w:rsidRDefault="0048043C" w:rsidP="004804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7B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8"/>
          <w:szCs w:val="28"/>
        </w:rPr>
        <w:t>учебному предмету</w:t>
      </w:r>
    </w:p>
    <w:p w:rsidR="0048043C" w:rsidRPr="004917B7" w:rsidRDefault="0048043C" w:rsidP="004804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«Русский язык»  для 10</w:t>
      </w:r>
      <w:r w:rsidRPr="004917B7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0631" w:type="dxa"/>
        <w:tblInd w:w="-1026" w:type="dxa"/>
        <w:tblLayout w:type="fixed"/>
        <w:tblLook w:val="04A0"/>
      </w:tblPr>
      <w:tblGrid>
        <w:gridCol w:w="2977"/>
        <w:gridCol w:w="7654"/>
      </w:tblGrid>
      <w:tr w:rsidR="0048043C" w:rsidRPr="00B842AF" w:rsidTr="00C218A2">
        <w:trPr>
          <w:trHeight w:val="328"/>
        </w:trPr>
        <w:tc>
          <w:tcPr>
            <w:tcW w:w="2977" w:type="dxa"/>
          </w:tcPr>
          <w:p w:rsidR="0048043C" w:rsidRPr="00B842AF" w:rsidRDefault="0048043C" w:rsidP="00C218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2AF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654" w:type="dxa"/>
          </w:tcPr>
          <w:p w:rsidR="0048043C" w:rsidRPr="00B842AF" w:rsidRDefault="0048043C" w:rsidP="00C218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</w:tr>
      <w:tr w:rsidR="0048043C" w:rsidRPr="00B842AF" w:rsidTr="00C218A2">
        <w:trPr>
          <w:trHeight w:val="328"/>
        </w:trPr>
        <w:tc>
          <w:tcPr>
            <w:tcW w:w="2977" w:type="dxa"/>
          </w:tcPr>
          <w:p w:rsidR="0048043C" w:rsidRPr="00B842AF" w:rsidRDefault="0048043C" w:rsidP="00C218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2AF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54" w:type="dxa"/>
          </w:tcPr>
          <w:p w:rsidR="0048043C" w:rsidRPr="00B842AF" w:rsidRDefault="0048043C" w:rsidP="00C218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48043C" w:rsidRPr="00B842AF" w:rsidTr="00C218A2">
        <w:trPr>
          <w:trHeight w:val="3763"/>
        </w:trPr>
        <w:tc>
          <w:tcPr>
            <w:tcW w:w="2977" w:type="dxa"/>
          </w:tcPr>
          <w:p w:rsidR="0048043C" w:rsidRPr="00B842AF" w:rsidRDefault="0048043C" w:rsidP="00C218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2AF"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Нормативные документы</w:t>
            </w:r>
          </w:p>
        </w:tc>
        <w:tc>
          <w:tcPr>
            <w:tcW w:w="7654" w:type="dxa"/>
          </w:tcPr>
          <w:p w:rsidR="00C11A88" w:rsidRPr="001A5A01" w:rsidRDefault="00C11A88" w:rsidP="00C11A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A0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</w:t>
            </w:r>
            <w:r w:rsidRPr="001A5A01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«Об образовании в Российской Федерации» от 29.12.2012 г. № 273 – ФЗ</w:t>
            </w:r>
          </w:p>
          <w:p w:rsidR="00C11A88" w:rsidRPr="001A5A01" w:rsidRDefault="00C11A88" w:rsidP="00C11A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5A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Pr="001A5A01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образования и науки РФ от «Об утверждении и введении  федерального государственного образовательного стандарта среднего общего образования, утверждённым приказом Минобразования   и науки Российской Федерации  от 17 мая 2012 г. № 413 (изменения </w:t>
            </w:r>
            <w:proofErr w:type="gramEnd"/>
          </w:p>
          <w:p w:rsidR="00C11A88" w:rsidRPr="001A5A01" w:rsidRDefault="00C11A88" w:rsidP="00C11A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A01">
              <w:rPr>
                <w:rFonts w:ascii="Times New Roman" w:hAnsi="Times New Roman" w:cs="Times New Roman"/>
                <w:sz w:val="28"/>
                <w:szCs w:val="28"/>
              </w:rPr>
              <w:t xml:space="preserve">утверждённые приказами  Минобразования   и науки Российской Федерации  от 29.12.2014 № 1645, от 31.12.2015 г. № 1578, от 29.07.2017 № 613) </w:t>
            </w:r>
          </w:p>
          <w:p w:rsidR="00C11A88" w:rsidRPr="001A5A01" w:rsidRDefault="00C11A88" w:rsidP="00C11A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A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Pr="001A5A01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образования и науки РФ от 12.08.2022 № 732  «О внесении изменений в    федеральный  государственный образовательный стандарт среднего общего образования, утверждённый приказом Министерства образования и науки РФ от 17 мая 2012 года № 413»</w:t>
            </w:r>
          </w:p>
          <w:p w:rsidR="00C11A88" w:rsidRPr="001A5A01" w:rsidRDefault="00C11A88" w:rsidP="00C11A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A01">
              <w:rPr>
                <w:rFonts w:ascii="Times New Roman" w:hAnsi="Times New Roman" w:cs="Times New Roman"/>
                <w:sz w:val="28"/>
                <w:szCs w:val="28"/>
              </w:rPr>
              <w:t xml:space="preserve">- Приказ  Министерства просвещения Российской Федерации от 27.12.2023 № 1028 «О внесении изменений в некоторые приказы </w:t>
            </w:r>
            <w:proofErr w:type="spellStart"/>
            <w:r w:rsidRPr="001A5A01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1A5A01">
              <w:rPr>
                <w:rFonts w:ascii="Times New Roman" w:hAnsi="Times New Roman" w:cs="Times New Roman"/>
                <w:sz w:val="28"/>
                <w:szCs w:val="28"/>
              </w:rPr>
              <w:t xml:space="preserve"> и Минпросвещения России, касающиеся федеральных государственных стандартов основного общего образования и среднего общего образования»</w:t>
            </w:r>
          </w:p>
          <w:p w:rsidR="00C11A88" w:rsidRPr="001A5A01" w:rsidRDefault="00C11A88" w:rsidP="00C11A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A0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Pr="001A5A01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просвещения Российской Федерации от 18.05.2023 № 371 «Об утверждении федеральной образовательной программы среднего  общего образования»</w:t>
            </w:r>
          </w:p>
          <w:p w:rsidR="00C11A88" w:rsidRPr="001A5A01" w:rsidRDefault="00C11A88" w:rsidP="00C11A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A01">
              <w:rPr>
                <w:rFonts w:ascii="Times New Roman" w:hAnsi="Times New Roman" w:cs="Times New Roman"/>
                <w:sz w:val="28"/>
                <w:szCs w:val="28"/>
              </w:rPr>
              <w:t xml:space="preserve">- Приказ  Министерства просвещения Российской Федерации от 01.02.2024 № 62 «О внесении изменений в некоторые приказы </w:t>
            </w:r>
            <w:proofErr w:type="spellStart"/>
            <w:r w:rsidRPr="001A5A01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1A5A01">
              <w:rPr>
                <w:rFonts w:ascii="Times New Roman" w:hAnsi="Times New Roman" w:cs="Times New Roman"/>
                <w:sz w:val="28"/>
                <w:szCs w:val="28"/>
              </w:rPr>
              <w:t xml:space="preserve"> и Минпросвещения России, касающиеся федеральных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5A01">
              <w:rPr>
                <w:rFonts w:ascii="Times New Roman" w:hAnsi="Times New Roman" w:cs="Times New Roman"/>
                <w:sz w:val="28"/>
                <w:szCs w:val="28"/>
              </w:rPr>
              <w:t>образовательных программ основного общего образования и среднего общего образования»</w:t>
            </w:r>
          </w:p>
          <w:p w:rsidR="00613247" w:rsidRPr="001A5A01" w:rsidRDefault="00C11A88" w:rsidP="00613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5A01">
              <w:rPr>
                <w:rFonts w:ascii="Times New Roman" w:hAnsi="Times New Roman" w:cs="Times New Roman"/>
                <w:sz w:val="28"/>
                <w:szCs w:val="28"/>
              </w:rPr>
              <w:t xml:space="preserve"> - Приказ</w:t>
            </w:r>
            <w:r w:rsidR="00481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5A01">
              <w:rPr>
                <w:rFonts w:ascii="Times New Roman" w:hAnsi="Times New Roman" w:cs="Times New Roman"/>
                <w:sz w:val="28"/>
                <w:szCs w:val="28"/>
              </w:rPr>
              <w:t>Минпросвещения России ОТ 19.03.2024 №171«О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      </w:r>
          </w:p>
          <w:p w:rsidR="00C11A88" w:rsidRPr="001A5A01" w:rsidRDefault="00C11A88" w:rsidP="00C11A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43C" w:rsidRPr="004F09FA" w:rsidRDefault="0048043C" w:rsidP="00C218A2">
            <w:pPr>
              <w:autoSpaceDE w:val="0"/>
              <w:autoSpaceDN w:val="0"/>
              <w:adjustRightInd w:val="0"/>
              <w:jc w:val="both"/>
              <w:rPr>
                <w:rFonts w:ascii="Times New Roman" w:eastAsia="DejaVu Sans" w:hAnsi="Times New Roman"/>
                <w:color w:val="262626"/>
                <w:kern w:val="2"/>
                <w:sz w:val="28"/>
                <w:szCs w:val="28"/>
                <w:lang w:eastAsia="ar-SA"/>
              </w:rPr>
            </w:pPr>
            <w:r w:rsidRPr="007C6F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Программа курса «Русский язык». 10-11 классы. Базовый уровень/авт.-сост. Н.Г.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Гольцова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– М.:</w:t>
            </w:r>
            <w:r w:rsidR="00C11A88">
              <w:rPr>
                <w:rFonts w:ascii="Times New Roman" w:hAnsi="Times New Roman"/>
                <w:bCs/>
                <w:sz w:val="28"/>
                <w:szCs w:val="28"/>
              </w:rPr>
              <w:t xml:space="preserve"> «Русское слово – </w:t>
            </w:r>
            <w:r w:rsidR="00C11A8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учебник», 2021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48043C" w:rsidRPr="003432AF" w:rsidRDefault="0048043C" w:rsidP="00C218A2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70B8A">
              <w:rPr>
                <w:rFonts w:ascii="Times New Roman" w:hAnsi="Times New Roman"/>
                <w:sz w:val="28"/>
                <w:szCs w:val="28"/>
              </w:rPr>
              <w:t>- Основная образовател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ьная программа среднего общего </w:t>
            </w:r>
            <w:r w:rsidRPr="00470B8A">
              <w:rPr>
                <w:rFonts w:ascii="Times New Roman" w:hAnsi="Times New Roman"/>
                <w:sz w:val="28"/>
                <w:szCs w:val="28"/>
              </w:rPr>
              <w:t>образования ФГОС ООО  М</w:t>
            </w:r>
            <w:r>
              <w:rPr>
                <w:rFonts w:ascii="Times New Roman" w:hAnsi="Times New Roman"/>
                <w:sz w:val="28"/>
                <w:szCs w:val="28"/>
              </w:rPr>
              <w:t>БОО</w:t>
            </w:r>
            <w:r w:rsidRPr="00470B8A">
              <w:rPr>
                <w:rFonts w:ascii="Times New Roman" w:hAnsi="Times New Roman"/>
                <w:sz w:val="28"/>
                <w:szCs w:val="28"/>
              </w:rPr>
              <w:t xml:space="preserve"> Дмитриево Помряскинская СШ.</w:t>
            </w:r>
          </w:p>
          <w:p w:rsidR="0048043C" w:rsidRDefault="0048043C" w:rsidP="00C218A2">
            <w:pPr>
              <w:rPr>
                <w:rFonts w:ascii="Times New Roman" w:hAnsi="Times New Roman"/>
                <w:sz w:val="28"/>
                <w:szCs w:val="28"/>
              </w:rPr>
            </w:pPr>
            <w:r w:rsidRPr="003432AF">
              <w:rPr>
                <w:rFonts w:ascii="Times New Roman" w:hAnsi="Times New Roman"/>
                <w:sz w:val="28"/>
                <w:szCs w:val="28"/>
              </w:rPr>
              <w:t>- Уч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ебный план МБОО </w:t>
            </w:r>
            <w:r w:rsidRPr="003432AF">
              <w:rPr>
                <w:rFonts w:ascii="Times New Roman" w:hAnsi="Times New Roman"/>
                <w:sz w:val="28"/>
                <w:szCs w:val="28"/>
              </w:rPr>
              <w:t>Дмитриево Помряскинс</w:t>
            </w:r>
            <w:r w:rsidR="00C11A88">
              <w:rPr>
                <w:rFonts w:ascii="Times New Roman" w:hAnsi="Times New Roman"/>
                <w:sz w:val="28"/>
                <w:szCs w:val="28"/>
              </w:rPr>
              <w:t>кая СШ на 2024-2025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  <w:p w:rsidR="0048043C" w:rsidRPr="00B842AF" w:rsidRDefault="0048043C" w:rsidP="00C218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70B8A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Календарный учебный график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470B8A">
              <w:rPr>
                <w:rFonts w:ascii="Times New Roman" w:hAnsi="Times New Roman" w:cs="Times New Roman"/>
                <w:sz w:val="28"/>
                <w:szCs w:val="28"/>
              </w:rPr>
              <w:t>основно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образовательной программе сре</w:t>
            </w:r>
            <w:r w:rsidR="00C11A88">
              <w:rPr>
                <w:rFonts w:ascii="Times New Roman" w:hAnsi="Times New Roman" w:cs="Times New Roman"/>
                <w:sz w:val="28"/>
                <w:szCs w:val="28"/>
              </w:rPr>
              <w:t>днего общего образования на 2024-2025</w:t>
            </w:r>
            <w:r w:rsidRPr="00470B8A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</w:tr>
      <w:tr w:rsidR="0048043C" w:rsidRPr="00B842AF" w:rsidTr="00C218A2">
        <w:trPr>
          <w:trHeight w:val="1165"/>
        </w:trPr>
        <w:tc>
          <w:tcPr>
            <w:tcW w:w="2977" w:type="dxa"/>
          </w:tcPr>
          <w:p w:rsidR="0048043C" w:rsidRPr="00B842AF" w:rsidRDefault="0048043C" w:rsidP="00C218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2A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Учебно-методический комплекс</w:t>
            </w:r>
          </w:p>
        </w:tc>
        <w:tc>
          <w:tcPr>
            <w:tcW w:w="7654" w:type="dxa"/>
          </w:tcPr>
          <w:p w:rsidR="0048043C" w:rsidRPr="0037273D" w:rsidRDefault="0048043C" w:rsidP="0048043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Н.Г.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Гольцова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И.В.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Шамшин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М.А.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Мищерина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Русский язык и литература. Русский язык: учебник для 10-11 классов. Базовый уровень: в 2 ч.- М.:</w:t>
            </w:r>
            <w:r w:rsidR="00C11A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«Русское слово – учебник», 2021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  <w:p w:rsidR="0048043C" w:rsidRPr="007E2CB9" w:rsidRDefault="0048043C" w:rsidP="00C218A2">
            <w:pPr>
              <w:ind w:left="360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48043C" w:rsidRPr="00B842AF" w:rsidTr="00C218A2">
        <w:trPr>
          <w:trHeight w:val="779"/>
        </w:trPr>
        <w:tc>
          <w:tcPr>
            <w:tcW w:w="10631" w:type="dxa"/>
            <w:gridSpan w:val="2"/>
          </w:tcPr>
          <w:p w:rsidR="0048043C" w:rsidRPr="007C6F04" w:rsidRDefault="0048043C" w:rsidP="00C218A2">
            <w:pPr>
              <w:tabs>
                <w:tab w:val="left" w:pos="7643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Учебный предмет «Русский язык» входит в предметную область «Русский язык и литература». </w:t>
            </w:r>
            <w:r w:rsidRPr="007C6F04">
              <w:rPr>
                <w:rFonts w:ascii="Times New Roman" w:hAnsi="Times New Roman" w:cs="Times New Roman"/>
                <w:bCs/>
                <w:sz w:val="28"/>
                <w:szCs w:val="28"/>
              </w:rPr>
              <w:t>Обязательное изуче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ние учебного предмета «Русский язык» на уровне среднего</w:t>
            </w:r>
            <w:r w:rsidRPr="007C6F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общего образования предусматривает ресурс учебного времени </w:t>
            </w:r>
            <w:r w:rsidR="006132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объёме 136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ч, в том числе: в 10 классе - 68 ч.  Учебный план МБОО</w:t>
            </w:r>
            <w:r w:rsidRPr="007C6F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Дмитриево Помряскинская СШ предусматривает объём учебного предмета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язык» в 10</w:t>
            </w:r>
            <w:r w:rsidRPr="007C6F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 2 часа в неделю(68</w:t>
            </w:r>
            <w:r w:rsidRPr="007C6F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часов в год). </w:t>
            </w:r>
          </w:p>
          <w:p w:rsidR="0048043C" w:rsidRPr="00B842AF" w:rsidRDefault="0048043C" w:rsidP="00C218A2">
            <w:pPr>
              <w:ind w:left="8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94677" w:rsidRDefault="00094677"/>
    <w:sectPr w:rsidR="00094677" w:rsidSect="00094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 Unicode MS"/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D6C0B"/>
    <w:multiLevelType w:val="hybridMultilevel"/>
    <w:tmpl w:val="031E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8043C"/>
    <w:rsid w:val="00094677"/>
    <w:rsid w:val="0036758D"/>
    <w:rsid w:val="0039757E"/>
    <w:rsid w:val="0048043C"/>
    <w:rsid w:val="004815A7"/>
    <w:rsid w:val="00613247"/>
    <w:rsid w:val="00761FA6"/>
    <w:rsid w:val="00A62E06"/>
    <w:rsid w:val="00C11A88"/>
    <w:rsid w:val="00FD4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4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043C"/>
    <w:pPr>
      <w:ind w:left="720"/>
      <w:contextualSpacing/>
    </w:pPr>
  </w:style>
  <w:style w:type="paragraph" w:styleId="a5">
    <w:name w:val="No Spacing"/>
    <w:link w:val="a6"/>
    <w:uiPriority w:val="1"/>
    <w:qFormat/>
    <w:rsid w:val="0048043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48043C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Татьяна Труханова</cp:lastModifiedBy>
  <cp:revision>6</cp:revision>
  <dcterms:created xsi:type="dcterms:W3CDTF">2020-08-28T09:44:00Z</dcterms:created>
  <dcterms:modified xsi:type="dcterms:W3CDTF">2024-08-30T14:20:00Z</dcterms:modified>
</cp:coreProperties>
</file>