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66" w:rsidRPr="00776766" w:rsidRDefault="00776766" w:rsidP="00776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Аннотация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рабочей п</w:t>
      </w:r>
      <w:r w:rsidR="00E7331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рограмме по обществознанию для 7</w:t>
      </w:r>
      <w:r w:rsidRPr="00776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3"/>
        <w:gridCol w:w="9176"/>
      </w:tblGrid>
      <w:tr w:rsidR="00776766" w:rsidRPr="00776766" w:rsidTr="003B5068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766" w:rsidRPr="00776766" w:rsidRDefault="00776766" w:rsidP="0077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766" w:rsidRPr="00776766" w:rsidRDefault="00776766" w:rsidP="0077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</w:tr>
      <w:tr w:rsidR="00776766" w:rsidRPr="00776766" w:rsidTr="003B5068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766" w:rsidRPr="00776766" w:rsidRDefault="00776766" w:rsidP="0077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766" w:rsidRPr="00776766" w:rsidRDefault="00074D6C" w:rsidP="0077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76766" w:rsidRPr="00776766" w:rsidTr="003B5068">
        <w:trPr>
          <w:trHeight w:val="438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766" w:rsidRPr="00776766" w:rsidRDefault="00776766" w:rsidP="0077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Нормативные документы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766" w:rsidRPr="00776766" w:rsidRDefault="00776766" w:rsidP="00776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Федеральный государственный образовательный стандарт основного общего образования, утверждённый </w:t>
            </w:r>
            <w:hyperlink r:id="rId4" w:tooltip="Приказ Министерства просвещения Российской Федерации от 31.05.2021 № 287 " w:history="1">
              <w:r w:rsidRPr="0077676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приказом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        </w:r>
            </w:hyperlink>
          </w:p>
          <w:p w:rsidR="00776766" w:rsidRPr="00776766" w:rsidRDefault="00776766" w:rsidP="00776766">
            <w:pPr>
              <w:spacing w:after="0" w:line="240" w:lineRule="auto"/>
              <w:ind w:right="6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776766">
              <w:rPr>
                <w:rFonts w:ascii="Courier New" w:eastAsia="Times New Roman" w:hAnsi="Courier New" w:cs="Courier New"/>
                <w:bCs/>
                <w:color w:val="3C4355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77676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Федеральная образовательная программа основного общего образования (Утверждена приказом Минпросвещения России от 18.05.2023 № 370 «</w:t>
            </w:r>
            <w:r w:rsidRPr="0077676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 утверждении </w:t>
            </w:r>
            <w:r w:rsidRPr="0077676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федеральной</w:t>
            </w:r>
            <w:r w:rsidRPr="0077676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77676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образовательной</w:t>
            </w:r>
            <w:r w:rsidRPr="0077676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77676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программы</w:t>
            </w:r>
            <w:r w:rsidRPr="0077676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77676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основного</w:t>
            </w:r>
            <w:r w:rsidRPr="0077676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77676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общего</w:t>
            </w:r>
            <w:r w:rsidRPr="0077676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77676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образования</w:t>
            </w:r>
            <w:r w:rsidRPr="0077676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 (Зарегистрирован 12.07.</w:t>
            </w:r>
            <w:r w:rsidRPr="0077676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2023</w:t>
            </w:r>
            <w:r w:rsidRPr="0077676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№ 74223)</w:t>
            </w:r>
            <w:r w:rsidRPr="0077676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)</w:t>
            </w:r>
            <w:r w:rsidRPr="00776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76766" w:rsidRPr="00776766" w:rsidRDefault="00776766" w:rsidP="00776766">
            <w:pPr>
              <w:spacing w:after="0" w:line="240" w:lineRule="auto"/>
              <w:ind w:right="6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29D" w:rsidRPr="0068429D" w:rsidRDefault="00074D6C" w:rsidP="0068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8429D" w:rsidRPr="0068429D">
              <w:rPr>
                <w:rFonts w:ascii="Times New Roman" w:hAnsi="Times New Roman" w:cs="Times New Roman"/>
                <w:sz w:val="28"/>
                <w:szCs w:val="28"/>
              </w:rPr>
              <w:t>.Приказ Министерства просвещения Российской Федерации от 27.12.2023 № 1028«О внесении изменений в некоторые приказы Минобрнауки и Минпросвещения России,</w:t>
            </w:r>
            <w:r w:rsidR="00684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429D" w:rsidRPr="0068429D">
              <w:rPr>
                <w:rFonts w:ascii="Times New Roman" w:hAnsi="Times New Roman" w:cs="Times New Roman"/>
                <w:sz w:val="28"/>
                <w:szCs w:val="28"/>
              </w:rPr>
              <w:t>касающиеся федеральных государственных стандартов основного общего образования и среднего общего образования»</w:t>
            </w:r>
          </w:p>
          <w:p w:rsidR="0068429D" w:rsidRPr="0068429D" w:rsidRDefault="00074D6C" w:rsidP="0068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8429D" w:rsidRPr="0068429D">
              <w:rPr>
                <w:rFonts w:ascii="Times New Roman" w:hAnsi="Times New Roman" w:cs="Times New Roman"/>
                <w:sz w:val="28"/>
                <w:szCs w:val="28"/>
              </w:rPr>
              <w:t>. Приказ Министерства просвещения Российской Федерации от 22.01.2024 № 31«О внесении изменений в некоторые приказы Минобрнауки и Минпросвещения</w:t>
            </w:r>
            <w:r w:rsidR="00684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429D" w:rsidRPr="0068429D">
              <w:rPr>
                <w:rFonts w:ascii="Times New Roman" w:hAnsi="Times New Roman" w:cs="Times New Roman"/>
                <w:sz w:val="28"/>
                <w:szCs w:val="28"/>
              </w:rPr>
              <w:t>России, касающиеся федеральных государственных стандартов начального общего образования и основного общего образования»</w:t>
            </w:r>
          </w:p>
          <w:p w:rsidR="0068429D" w:rsidRPr="0068429D" w:rsidRDefault="00074D6C" w:rsidP="0068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8429D" w:rsidRPr="0068429D">
              <w:rPr>
                <w:rFonts w:ascii="Times New Roman" w:hAnsi="Times New Roman" w:cs="Times New Roman"/>
                <w:sz w:val="28"/>
                <w:szCs w:val="28"/>
              </w:rPr>
              <w:t xml:space="preserve">. Приказ Министерства просвещения Российской Федерации от </w:t>
            </w:r>
            <w:r w:rsidR="0068429D" w:rsidRPr="0068429D">
              <w:rPr>
                <w:rFonts w:ascii="Times New Roman" w:hAnsi="Times New Roman" w:cs="Times New Roman"/>
                <w:bCs/>
                <w:sz w:val="28"/>
                <w:szCs w:val="28"/>
              </w:rPr>
              <w:t>19.02.2024 № 110</w:t>
            </w:r>
            <w:r w:rsidR="0068429D" w:rsidRPr="0068429D"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некоторые приказы Минобрнауки и Минпросвещения России,</w:t>
            </w:r>
            <w:r w:rsidR="00684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429D" w:rsidRPr="0068429D">
              <w:rPr>
                <w:rFonts w:ascii="Times New Roman" w:hAnsi="Times New Roman" w:cs="Times New Roman"/>
                <w:sz w:val="28"/>
                <w:szCs w:val="28"/>
              </w:rPr>
              <w:t>касающиеся федеральных государственных стандартов основного общего образования"</w:t>
            </w:r>
          </w:p>
          <w:p w:rsidR="0068429D" w:rsidRPr="0068429D" w:rsidRDefault="00074D6C" w:rsidP="0068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8429D" w:rsidRPr="0068429D">
              <w:rPr>
                <w:rFonts w:ascii="Times New Roman" w:hAnsi="Times New Roman" w:cs="Times New Roman"/>
                <w:sz w:val="28"/>
                <w:szCs w:val="28"/>
              </w:rPr>
              <w:t xml:space="preserve">. Приказ Министерства просвещения Российской Федерации от </w:t>
            </w:r>
            <w:r w:rsidR="0068429D" w:rsidRPr="0068429D">
              <w:rPr>
                <w:rFonts w:ascii="Times New Roman" w:hAnsi="Times New Roman" w:cs="Times New Roman"/>
                <w:bCs/>
                <w:sz w:val="28"/>
                <w:szCs w:val="28"/>
              </w:rPr>
              <w:t>01.02.2024 № 62</w:t>
            </w:r>
            <w:r w:rsidR="0068429D" w:rsidRPr="0068429D"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некоторые приказы Минобрнауки и Минпросвещения</w:t>
            </w:r>
            <w:r w:rsidR="00684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429D" w:rsidRPr="0068429D">
              <w:rPr>
                <w:rFonts w:ascii="Times New Roman" w:hAnsi="Times New Roman" w:cs="Times New Roman"/>
                <w:sz w:val="28"/>
                <w:szCs w:val="28"/>
              </w:rPr>
              <w:t>России, касающиеся федеральных образовательных программ основного общего образования и среднего общего образования»</w:t>
            </w:r>
          </w:p>
          <w:p w:rsidR="0068429D" w:rsidRDefault="00074D6C" w:rsidP="0068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8429D" w:rsidRPr="0068429D">
              <w:rPr>
                <w:rFonts w:ascii="Times New Roman" w:hAnsi="Times New Roman" w:cs="Times New Roman"/>
                <w:sz w:val="28"/>
                <w:szCs w:val="28"/>
              </w:rPr>
              <w:t xml:space="preserve">. Приказ Минпросвещения России ОТ 19.03.2024 №171«О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</w:t>
            </w:r>
            <w:r w:rsidR="0068429D" w:rsidRPr="00684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среднего общего образования»</w:t>
            </w:r>
          </w:p>
          <w:p w:rsidR="00074D6C" w:rsidRPr="00074D6C" w:rsidRDefault="00074D6C" w:rsidP="00074D6C">
            <w:pPr>
              <w:keepNext/>
              <w:shd w:val="clear" w:color="auto" w:fill="FFFFFF"/>
              <w:spacing w:after="45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alibri Light" w:eastAsia="Times New Roman" w:hAnsi="Calibri Light" w:cs="Times New Roman"/>
                <w:bCs/>
                <w:sz w:val="28"/>
                <w:szCs w:val="28"/>
                <w:lang w:eastAsia="ru-RU"/>
              </w:rPr>
              <w:t>8</w:t>
            </w:r>
            <w:r w:rsidRPr="00776766">
              <w:rPr>
                <w:rFonts w:ascii="Calibri Light" w:eastAsia="Times New Roman" w:hAnsi="Calibri Light" w:cs="Times New Roman"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76766">
              <w:rPr>
                <w:rFonts w:ascii="Times New Roman" w:hAnsi="Times New Roman"/>
                <w:sz w:val="28"/>
                <w:szCs w:val="28"/>
              </w:rPr>
              <w:t>Рабочая программа к УМК Л.</w:t>
            </w:r>
            <w:r>
              <w:rPr>
                <w:rFonts w:ascii="Times New Roman" w:hAnsi="Times New Roman"/>
                <w:sz w:val="28"/>
                <w:szCs w:val="28"/>
              </w:rPr>
              <w:t>Н. Боголюбова. Обществознание. 7</w:t>
            </w:r>
            <w:r w:rsidRPr="00776766">
              <w:rPr>
                <w:rFonts w:ascii="Times New Roman" w:hAnsi="Times New Roman"/>
                <w:sz w:val="28"/>
                <w:szCs w:val="28"/>
              </w:rPr>
              <w:t xml:space="preserve"> класс. М.: Вако, 2020.</w:t>
            </w:r>
          </w:p>
          <w:p w:rsidR="00776766" w:rsidRPr="00776766" w:rsidRDefault="0068429D" w:rsidP="0077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776766" w:rsidRPr="00776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Образовательная программа основного общего образования МБОО Дмитриево Помряскинская СШ</w:t>
            </w:r>
          </w:p>
          <w:p w:rsidR="00074D6C" w:rsidRDefault="00074D6C" w:rsidP="0077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6766" w:rsidRPr="00776766" w:rsidRDefault="0068429D" w:rsidP="0077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776766" w:rsidRPr="00776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Учебный план МБОО Дмитриево Помряскинская СШ на 2</w:t>
            </w:r>
            <w:r w:rsidR="00074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024-2025</w:t>
            </w:r>
            <w:r w:rsidR="00776766" w:rsidRPr="00776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074D6C" w:rsidRDefault="00074D6C" w:rsidP="00E73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6766" w:rsidRPr="00E7331D" w:rsidRDefault="0068429D" w:rsidP="00074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776766" w:rsidRPr="00776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Календарный учебный график к образовательной программе основ</w:t>
            </w:r>
            <w:r w:rsidR="00074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общего образования  на 2024-2025</w:t>
            </w:r>
            <w:r w:rsidR="00776766" w:rsidRPr="00776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  <w:bookmarkStart w:id="0" w:name="_GoBack"/>
            <w:bookmarkEnd w:id="0"/>
          </w:p>
        </w:tc>
      </w:tr>
      <w:tr w:rsidR="00776766" w:rsidRPr="00776766" w:rsidTr="003B5068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766" w:rsidRPr="00776766" w:rsidRDefault="00776766" w:rsidP="00776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Учебно-методический</w:t>
            </w:r>
          </w:p>
          <w:p w:rsidR="00776766" w:rsidRPr="00776766" w:rsidRDefault="00776766" w:rsidP="0077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766" w:rsidRDefault="00776766" w:rsidP="0077676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776766">
              <w:rPr>
                <w:rFonts w:ascii="Times New Roman" w:hAnsi="Times New Roman"/>
                <w:sz w:val="28"/>
                <w:szCs w:val="28"/>
              </w:rPr>
              <w:t xml:space="preserve">Л.Ф.Иванова, </w:t>
            </w:r>
            <w:r w:rsidR="00E7331D">
              <w:rPr>
                <w:rFonts w:ascii="Times New Roman" w:hAnsi="Times New Roman"/>
                <w:sz w:val="28"/>
                <w:szCs w:val="28"/>
              </w:rPr>
              <w:t>Н.И.Городецкая. Обществознание 7</w:t>
            </w:r>
            <w:r w:rsidRPr="00776766">
              <w:rPr>
                <w:rFonts w:ascii="Times New Roman" w:hAnsi="Times New Roman"/>
                <w:sz w:val="28"/>
                <w:szCs w:val="28"/>
              </w:rPr>
              <w:t xml:space="preserve"> класс. Под ред. Л.Н.Боголюбова. М.: Просвещение, 2021.</w:t>
            </w:r>
          </w:p>
          <w:p w:rsidR="00776766" w:rsidRPr="0068429D" w:rsidRDefault="00776766" w:rsidP="006842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776766">
              <w:rPr>
                <w:rFonts w:ascii="Times New Roman" w:eastAsia="Times New Roman" w:hAnsi="Times New Roman" w:cs="Times New Roman"/>
                <w:sz w:val="28"/>
                <w:szCs w:val="28"/>
              </w:rPr>
              <w:t>Н.И.Городецкая и др. Рабочая программа. Поурочн</w:t>
            </w:r>
            <w:r w:rsidR="00E7331D">
              <w:rPr>
                <w:rFonts w:ascii="Times New Roman" w:eastAsia="Times New Roman" w:hAnsi="Times New Roman" w:cs="Times New Roman"/>
                <w:sz w:val="28"/>
                <w:szCs w:val="28"/>
              </w:rPr>
              <w:t>ые разработки. Обществознание. 7</w:t>
            </w:r>
            <w:r w:rsidRPr="007767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класс. М.: Просвещение, 2020.</w:t>
            </w:r>
          </w:p>
        </w:tc>
      </w:tr>
      <w:tr w:rsidR="00776766" w:rsidRPr="00776766" w:rsidTr="003B5068">
        <w:tc>
          <w:tcPr>
            <w:tcW w:w="10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766" w:rsidRPr="00776766" w:rsidRDefault="00776766" w:rsidP="00776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Обязательное изучение учебног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предмета «Обществознание</w:t>
            </w:r>
            <w:r w:rsidRPr="00776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на уровне основного общего образования предусматривает ресурс учебного времени в объёме </w:t>
            </w:r>
            <w:r w:rsidR="003955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153</w:t>
            </w:r>
            <w:r w:rsidRPr="007767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</w:t>
            </w:r>
            <w:r w:rsidRPr="00776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числе: в </w:t>
            </w:r>
            <w:r w:rsidR="00E733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Pr="007767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классе — 34</w:t>
            </w:r>
            <w:r w:rsidRPr="007767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</w:t>
            </w:r>
            <w:r w:rsidRPr="00776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Учебный план МБОО Дмитриево Помряскинская СШ предусматривает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ъём учебного предмета «Обществознание</w:t>
            </w:r>
            <w:r w:rsidRPr="00776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в </w:t>
            </w:r>
            <w:r w:rsidR="00E733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Pr="007767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76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76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неделю (34 часа</w:t>
            </w:r>
            <w:r w:rsidRPr="00776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год).  Контрольных работ: 3. </w:t>
            </w:r>
          </w:p>
        </w:tc>
      </w:tr>
    </w:tbl>
    <w:p w:rsidR="00776766" w:rsidRPr="00776766" w:rsidRDefault="00776766" w:rsidP="00776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76766" w:rsidRPr="00776766" w:rsidRDefault="00776766" w:rsidP="00776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DE7" w:rsidRDefault="00650DE7"/>
    <w:sectPr w:rsidR="00650DE7" w:rsidSect="00776766">
      <w:pgSz w:w="11906" w:h="16838"/>
      <w:pgMar w:top="1134" w:right="850" w:bottom="1134" w:left="71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compat/>
  <w:rsids>
    <w:rsidRoot w:val="00776766"/>
    <w:rsid w:val="00074D6C"/>
    <w:rsid w:val="003955AB"/>
    <w:rsid w:val="003B5068"/>
    <w:rsid w:val="00650DE7"/>
    <w:rsid w:val="0068429D"/>
    <w:rsid w:val="006A6D90"/>
    <w:rsid w:val="00776766"/>
    <w:rsid w:val="00C24ECE"/>
    <w:rsid w:val="00E73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2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soo.ru/Prikaz_Ministerstva_prosvescheniya_Rossijskoj_Federacii_ot_31_05_2021_287_Ob_utverzhdenii_federalnogo_gosudarstvennogo_obrazova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www.mobilkom.ru</dc:creator>
  <cp:lastModifiedBy>Татьяна Труханова</cp:lastModifiedBy>
  <cp:revision>5</cp:revision>
  <dcterms:created xsi:type="dcterms:W3CDTF">2024-08-13T11:35:00Z</dcterms:created>
  <dcterms:modified xsi:type="dcterms:W3CDTF">2024-08-28T12:54:00Z</dcterms:modified>
</cp:coreProperties>
</file>