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6" w:rsidRPr="00776766" w:rsidRDefault="00776766" w:rsidP="0077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рабочей программе по обществознанию для 6</w:t>
      </w:r>
      <w:r w:rsidRPr="0077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9023"/>
      </w:tblGrid>
      <w:tr w:rsidR="00776766" w:rsidRPr="00776766" w:rsidTr="00AA356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776766" w:rsidRPr="00776766" w:rsidTr="00AA356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76766" w:rsidRPr="00776766" w:rsidTr="00B45B73">
        <w:trPr>
          <w:trHeight w:val="38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Федеральный государственный образовательный стандарт основного общего образования, утверждённый </w:t>
            </w:r>
            <w:hyperlink r:id="rId4" w:tooltip="Приказ Министерства просвещения Российской Федерации от 31.05.2021 № 287 " w:history="1">
              <w:r w:rsidRPr="0077676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  </w:r>
            </w:hyperlink>
          </w:p>
          <w:p w:rsidR="00776766" w:rsidRPr="00776766" w:rsidRDefault="00776766" w:rsidP="00776766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76766">
              <w:rPr>
                <w:rFonts w:ascii="Courier New" w:eastAsia="Times New Roman" w:hAnsi="Courier New" w:cs="Courier New"/>
                <w:bCs/>
                <w:color w:val="3C435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Федеральная образовательная программа основного общего образования (Утверждена приказом Минпросвещения России от 18.05.2023 № 370 «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 утверждении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федеральной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образовательной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основного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общего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образования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(</w:t>
            </w:r>
            <w:proofErr w:type="gramStart"/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Зарегистрирован</w:t>
            </w:r>
            <w:proofErr w:type="gramEnd"/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12.07.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2023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№ 74223)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6766" w:rsidRPr="00776766" w:rsidRDefault="00776766" w:rsidP="00776766">
            <w:pPr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29D" w:rsidRPr="0068429D" w:rsidRDefault="00B45B73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.Приказ Министерства просвещения Российской Федерации от 27.12.2023 № 1028«О внесении изменений в некоторые приказы </w:t>
            </w:r>
            <w:proofErr w:type="spellStart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 и среднего общего образования»</w:t>
            </w:r>
          </w:p>
          <w:p w:rsidR="0068429D" w:rsidRPr="0068429D" w:rsidRDefault="00B45B73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Министерства просвещения Российской Федерации от 22.01.2024 № 31«О внесении изменений в некоторые приказы </w:t>
            </w:r>
            <w:proofErr w:type="spellStart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 государственных стандартов начального общего образования и основного общего образования»</w:t>
            </w:r>
          </w:p>
          <w:p w:rsidR="0068429D" w:rsidRPr="0068429D" w:rsidRDefault="00B45B73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Министерства просвещения Российской Федерации от </w:t>
            </w:r>
            <w:r w:rsidR="0068429D" w:rsidRPr="0068429D">
              <w:rPr>
                <w:rFonts w:ascii="Times New Roman" w:hAnsi="Times New Roman" w:cs="Times New Roman"/>
                <w:bCs/>
                <w:sz w:val="28"/>
                <w:szCs w:val="28"/>
              </w:rPr>
              <w:t>19.02.2024 № 110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некоторые приказы </w:t>
            </w:r>
            <w:proofErr w:type="spellStart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образования"</w:t>
            </w:r>
          </w:p>
          <w:p w:rsidR="0068429D" w:rsidRPr="0068429D" w:rsidRDefault="00B45B73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Министерства просвещения Российской Федерации от </w:t>
            </w:r>
            <w:r w:rsidR="0068429D" w:rsidRPr="0068429D">
              <w:rPr>
                <w:rFonts w:ascii="Times New Roman" w:hAnsi="Times New Roman" w:cs="Times New Roman"/>
                <w:bCs/>
                <w:sz w:val="28"/>
                <w:szCs w:val="28"/>
              </w:rPr>
              <w:t>01.02.2024 № 62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некоторые приказы </w:t>
            </w:r>
            <w:proofErr w:type="spellStart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</w:t>
            </w:r>
            <w:r w:rsidR="006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 образовательных программ основного общего образования и среднего общего образования»</w:t>
            </w:r>
          </w:p>
          <w:p w:rsidR="0068429D" w:rsidRDefault="00B45B73" w:rsidP="00684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t xml:space="preserve">. 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</w:t>
            </w:r>
            <w:r w:rsidR="0068429D" w:rsidRPr="00684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общего образования»</w:t>
            </w:r>
          </w:p>
          <w:p w:rsidR="00B45B73" w:rsidRDefault="00B45B73" w:rsidP="00B45B73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 Light" w:eastAsia="Times New Roman" w:hAnsi="Calibri Light" w:cs="Times New Roman"/>
                <w:bCs/>
                <w:sz w:val="28"/>
                <w:szCs w:val="28"/>
                <w:lang w:eastAsia="ru-RU"/>
              </w:rPr>
              <w:t>8</w:t>
            </w:r>
            <w:r w:rsidRPr="00776766">
              <w:rPr>
                <w:rFonts w:ascii="Calibri Light" w:eastAsia="Times New Roman" w:hAnsi="Calibri Light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 xml:space="preserve">Рабочая программа к УМК Л.Н. Боголюбова. Обществознание. 6 класс. М.: </w:t>
            </w:r>
            <w:proofErr w:type="spellStart"/>
            <w:r w:rsidRPr="00776766">
              <w:rPr>
                <w:rFonts w:ascii="Times New Roman" w:hAnsi="Times New Roman"/>
                <w:sz w:val="28"/>
                <w:szCs w:val="28"/>
              </w:rPr>
              <w:t>Вако</w:t>
            </w:r>
            <w:proofErr w:type="spellEnd"/>
            <w:r w:rsidRPr="00776766">
              <w:rPr>
                <w:rFonts w:ascii="Times New Roman" w:hAnsi="Times New Roman"/>
                <w:sz w:val="28"/>
                <w:szCs w:val="28"/>
              </w:rPr>
              <w:t>, 2020.</w:t>
            </w:r>
          </w:p>
          <w:p w:rsidR="00776766" w:rsidRPr="00B45B73" w:rsidRDefault="0068429D" w:rsidP="00B45B73">
            <w:pPr>
              <w:keepNext/>
              <w:shd w:val="clear" w:color="auto" w:fill="FFFFFF"/>
              <w:spacing w:after="45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Образовательная программа основного общего образования МБОО Дмитриево Помряскинская СШ</w:t>
            </w:r>
          </w:p>
          <w:p w:rsidR="00776766" w:rsidRPr="00776766" w:rsidRDefault="0068429D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Учебный план МБОО Дмитриево Помряскинская СШ на 2</w:t>
            </w:r>
            <w:r w:rsidR="00B4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024-2025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B45B73" w:rsidRDefault="00B45B73" w:rsidP="0068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766" w:rsidRPr="0068429D" w:rsidRDefault="0068429D" w:rsidP="00B4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Календарный учебный график к образовательной программе основ</w:t>
            </w:r>
            <w:r w:rsidR="00B45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общего образования  на 2024-2025</w:t>
            </w:r>
            <w:r w:rsidR="00776766"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776766" w:rsidRPr="00776766" w:rsidTr="00AA356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Учебно-методический</w:t>
            </w:r>
          </w:p>
          <w:p w:rsidR="00776766" w:rsidRPr="00776766" w:rsidRDefault="00776766" w:rsidP="00776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</w:p>
        </w:tc>
        <w:tc>
          <w:tcPr>
            <w:tcW w:w="10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Default="00776766" w:rsidP="007767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76766">
              <w:rPr>
                <w:rFonts w:ascii="Times New Roman" w:hAnsi="Times New Roman"/>
                <w:sz w:val="28"/>
                <w:szCs w:val="28"/>
              </w:rPr>
              <w:t>Л.Ф.Иванова, Н.И.Городецкая. Обществознание 6 класс. Под ред. Л.Н.Боголюбова. М.: Просвещение, 2021.</w:t>
            </w:r>
          </w:p>
          <w:p w:rsidR="00776766" w:rsidRPr="0068429D" w:rsidRDefault="00776766" w:rsidP="00684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</w:rPr>
              <w:t>Н.И.Городецкая и др. Рабочая программа. Поурочные разработки. Обществознание. 6 класс. М.: Просвещение, 2020.</w:t>
            </w:r>
            <w:bookmarkStart w:id="0" w:name="_GoBack"/>
            <w:bookmarkEnd w:id="0"/>
          </w:p>
        </w:tc>
      </w:tr>
      <w:tr w:rsidR="00776766" w:rsidRPr="00776766" w:rsidTr="00AA356F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766" w:rsidRPr="00776766" w:rsidRDefault="00776766" w:rsidP="00776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Обязательное изучение учебног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предмета «Обществознание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уровне основного общего образования предусматривает ресурс учебного времени в объёме </w:t>
            </w:r>
            <w:r w:rsidR="00360A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76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 — 34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Учебный план МБОО Дмитриево Помряскинская СШ предусматривает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ъём учебного предмета «Обществознание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76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 (34 часа</w:t>
            </w:r>
            <w:r w:rsidRPr="0077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год).  Контрольных работ: 3. </w:t>
            </w:r>
          </w:p>
        </w:tc>
      </w:tr>
    </w:tbl>
    <w:p w:rsidR="00776766" w:rsidRPr="00776766" w:rsidRDefault="00776766" w:rsidP="0077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6766" w:rsidRPr="00776766" w:rsidRDefault="00776766" w:rsidP="0077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E7" w:rsidRDefault="00650DE7"/>
    <w:sectPr w:rsidR="00650DE7" w:rsidSect="00776766">
      <w:pgSz w:w="11906" w:h="16838"/>
      <w:pgMar w:top="1134" w:right="850" w:bottom="1134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76766"/>
    <w:rsid w:val="00360A50"/>
    <w:rsid w:val="00650DE7"/>
    <w:rsid w:val="0068429D"/>
    <w:rsid w:val="00776766"/>
    <w:rsid w:val="0099067D"/>
    <w:rsid w:val="00B45B73"/>
    <w:rsid w:val="00D5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kaz_Ministerstva_prosvescheniya_Rossijskoj_Federacii_ot_31_05_2021_287_Ob_utverzhdenii_federalnogo_gosudarstvennogo_obrazov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www.mobilkom.ru</dc:creator>
  <cp:lastModifiedBy>Татьяна Труханова</cp:lastModifiedBy>
  <cp:revision>4</cp:revision>
  <dcterms:created xsi:type="dcterms:W3CDTF">2024-08-13T11:33:00Z</dcterms:created>
  <dcterms:modified xsi:type="dcterms:W3CDTF">2024-08-28T12:54:00Z</dcterms:modified>
</cp:coreProperties>
</file>