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A7" w:rsidRPr="00B87186" w:rsidRDefault="008D59A7" w:rsidP="00F35A1E">
      <w:pPr>
        <w:jc w:val="center"/>
        <w:rPr>
          <w:rFonts w:ascii="Times New Roman" w:hAnsi="Times New Roman"/>
          <w:b/>
          <w:sz w:val="28"/>
          <w:szCs w:val="28"/>
        </w:rPr>
      </w:pPr>
      <w:r w:rsidRPr="00B87186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sz w:val="28"/>
          <w:szCs w:val="28"/>
        </w:rPr>
        <w:t xml:space="preserve">учебному предмету «Обществознание» </w:t>
      </w:r>
      <w:r w:rsidRPr="00B87186">
        <w:rPr>
          <w:rFonts w:ascii="Times New Roman" w:hAnsi="Times New Roman"/>
          <w:b/>
          <w:sz w:val="28"/>
          <w:szCs w:val="28"/>
        </w:rPr>
        <w:t>для 9 класса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336"/>
      </w:tblGrid>
      <w:tr w:rsidR="008D59A7" w:rsidRPr="00B01D2A" w:rsidTr="00B01D2A">
        <w:tc>
          <w:tcPr>
            <w:tcW w:w="2235" w:type="dxa"/>
          </w:tcPr>
          <w:p w:rsidR="008D59A7" w:rsidRPr="00B01D2A" w:rsidRDefault="008D59A7" w:rsidP="00B01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D2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8D59A7" w:rsidRPr="00B01D2A" w:rsidRDefault="008D59A7" w:rsidP="00B01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D2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8D59A7" w:rsidRPr="00B01D2A" w:rsidTr="00B01D2A">
        <w:tc>
          <w:tcPr>
            <w:tcW w:w="2235" w:type="dxa"/>
          </w:tcPr>
          <w:p w:rsidR="008D59A7" w:rsidRPr="00B01D2A" w:rsidRDefault="008D59A7" w:rsidP="00B01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D2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336" w:type="dxa"/>
          </w:tcPr>
          <w:p w:rsidR="008D59A7" w:rsidRPr="00B01D2A" w:rsidRDefault="008D59A7" w:rsidP="00B01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D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D59A7" w:rsidRPr="00B01D2A" w:rsidTr="00B01D2A">
        <w:tc>
          <w:tcPr>
            <w:tcW w:w="2235" w:type="dxa"/>
          </w:tcPr>
          <w:p w:rsidR="008D59A7" w:rsidRPr="00B01D2A" w:rsidRDefault="008D59A7" w:rsidP="00B01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D2A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336" w:type="dxa"/>
          </w:tcPr>
          <w:p w:rsidR="00CF24CA" w:rsidRDefault="00A027E0" w:rsidP="00A027E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F24CA" w:rsidRPr="00CF24CA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 1897; (с изменениями Приказы </w:t>
            </w:r>
            <w:proofErr w:type="spellStart"/>
            <w:r w:rsidR="00CF24CA" w:rsidRPr="00CF24C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="00CF24CA" w:rsidRPr="00CF24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F24CA" w:rsidRPr="00CF24CA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="00CF24CA" w:rsidRPr="00CF24CA">
              <w:rPr>
                <w:rFonts w:ascii="Times New Roman" w:hAnsi="Times New Roman"/>
                <w:sz w:val="28"/>
                <w:szCs w:val="28"/>
              </w:rPr>
              <w:t>:о</w:t>
            </w:r>
            <w:proofErr w:type="gramEnd"/>
            <w:r w:rsidR="00CF24CA" w:rsidRPr="00CF24C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="00CF24CA" w:rsidRPr="00CF24CA">
              <w:rPr>
                <w:rFonts w:ascii="Times New Roman" w:hAnsi="Times New Roman"/>
                <w:sz w:val="28"/>
                <w:szCs w:val="28"/>
              </w:rPr>
              <w:t xml:space="preserve"> 29.12.2014 №1644, от 31.12.2015г. №1577)</w:t>
            </w:r>
          </w:p>
          <w:p w:rsidR="00A027E0" w:rsidRPr="00A027E0" w:rsidRDefault="00A027E0" w:rsidP="00A02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7E0">
              <w:rPr>
                <w:rFonts w:ascii="Times New Roman" w:hAnsi="Times New Roman"/>
                <w:sz w:val="28"/>
                <w:szCs w:val="28"/>
              </w:rPr>
              <w:t xml:space="preserve">2. Приказы  Министерства образования и науки  РФ от 29.12.2014 № 1644, от  31.12. 2015 г. № 1577, от  27.12.2023 № 1028, от 19.02.2024 № 110,  от 22.01.2024 № 3 «О внесении изменений в федеральный государственный образовательный стандарт основного  общего образования, утверждённый приказом Министерства образования и науки РФ </w:t>
            </w:r>
            <w:proofErr w:type="gramStart"/>
            <w:r w:rsidRPr="00A027E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027E0">
              <w:rPr>
                <w:rFonts w:ascii="Times New Roman" w:hAnsi="Times New Roman"/>
                <w:sz w:val="28"/>
                <w:szCs w:val="28"/>
              </w:rPr>
              <w:t xml:space="preserve"> 17.12.2010 № 1897»</w:t>
            </w:r>
          </w:p>
          <w:p w:rsidR="00A027E0" w:rsidRPr="00CF24CA" w:rsidRDefault="00A027E0" w:rsidP="00A027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027E0">
              <w:rPr>
                <w:rFonts w:ascii="Times New Roman" w:hAnsi="Times New Roman"/>
                <w:sz w:val="28"/>
                <w:szCs w:val="28"/>
              </w:rPr>
              <w:t>Федерации от 18.05.2023 N 370 "Об утверждении федеральной образовательной программы основного общего образования" (изменения от 01.02.2024 № 62, от 19.03.2024 №171)</w:t>
            </w:r>
          </w:p>
          <w:p w:rsidR="00A027E0" w:rsidRDefault="00A027E0" w:rsidP="00A027E0">
            <w:pPr>
              <w:keepNext/>
              <w:shd w:val="clear" w:color="auto" w:fill="FFFFFF"/>
              <w:spacing w:after="45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F24CA" w:rsidRPr="00CF24CA">
              <w:rPr>
                <w:rFonts w:ascii="Times New Roman" w:hAnsi="Times New Roman"/>
                <w:sz w:val="28"/>
                <w:szCs w:val="28"/>
              </w:rPr>
              <w:t>.</w:t>
            </w:r>
            <w:r w:rsidR="00E57867">
              <w:rPr>
                <w:rFonts w:ascii="Times New Roman" w:hAnsi="Times New Roman"/>
                <w:sz w:val="28"/>
                <w:szCs w:val="28"/>
              </w:rPr>
              <w:t xml:space="preserve"> Рабочая программа к УМК Л.</w:t>
            </w:r>
            <w:r w:rsidR="00F51D22">
              <w:rPr>
                <w:rFonts w:ascii="Times New Roman" w:hAnsi="Times New Roman"/>
                <w:sz w:val="28"/>
                <w:szCs w:val="28"/>
              </w:rPr>
              <w:t>Н. Боголюбова. Обществознание. 9</w:t>
            </w:r>
            <w:r w:rsidR="00E57867">
              <w:rPr>
                <w:rFonts w:ascii="Times New Roman" w:hAnsi="Times New Roman"/>
                <w:sz w:val="28"/>
                <w:szCs w:val="28"/>
              </w:rPr>
              <w:t xml:space="preserve"> класс. М.: </w:t>
            </w:r>
            <w:proofErr w:type="spellStart"/>
            <w:r w:rsidR="00E57867">
              <w:rPr>
                <w:rFonts w:ascii="Times New Roman" w:hAnsi="Times New Roman"/>
                <w:sz w:val="28"/>
                <w:szCs w:val="28"/>
              </w:rPr>
              <w:t>Вако</w:t>
            </w:r>
            <w:proofErr w:type="spellEnd"/>
            <w:r w:rsidR="00E57867">
              <w:rPr>
                <w:rFonts w:ascii="Times New Roman" w:hAnsi="Times New Roman"/>
                <w:sz w:val="28"/>
                <w:szCs w:val="28"/>
              </w:rPr>
              <w:t>, 2020.</w:t>
            </w:r>
          </w:p>
          <w:p w:rsidR="00CF24CA" w:rsidRPr="00A027E0" w:rsidRDefault="00A027E0" w:rsidP="00A027E0">
            <w:pPr>
              <w:keepNext/>
              <w:shd w:val="clear" w:color="auto" w:fill="FFFFFF"/>
              <w:spacing w:after="45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A027E0">
              <w:rPr>
                <w:rFonts w:ascii="Times New Roman" w:hAnsi="Times New Roman"/>
                <w:sz w:val="28"/>
                <w:szCs w:val="28"/>
              </w:rPr>
              <w:t>5</w:t>
            </w:r>
            <w:r w:rsidR="00CF24CA" w:rsidRPr="00A027E0">
              <w:rPr>
                <w:rFonts w:ascii="Times New Roman" w:hAnsi="Times New Roman"/>
                <w:sz w:val="28"/>
                <w:szCs w:val="28"/>
              </w:rPr>
              <w:t>. Образовательная программа основного общего образования МБОО Дмитриево Помряскинская СШ</w:t>
            </w:r>
          </w:p>
          <w:p w:rsidR="00CF24CA" w:rsidRPr="00CF24CA" w:rsidRDefault="00A027E0" w:rsidP="00CF24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24CA" w:rsidRPr="00CF24CA">
              <w:rPr>
                <w:sz w:val="28"/>
                <w:szCs w:val="28"/>
              </w:rPr>
              <w:t>. Учебный план МБОО Дм</w:t>
            </w:r>
            <w:r w:rsidR="00F51D22">
              <w:rPr>
                <w:sz w:val="28"/>
                <w:szCs w:val="28"/>
              </w:rPr>
              <w:t>итриево Помряскинская СШ на 2024-2025</w:t>
            </w:r>
            <w:r w:rsidR="00CF24CA" w:rsidRPr="00CF24CA">
              <w:rPr>
                <w:sz w:val="28"/>
                <w:szCs w:val="28"/>
              </w:rPr>
              <w:t xml:space="preserve"> учебный год.</w:t>
            </w:r>
          </w:p>
          <w:p w:rsidR="008D59A7" w:rsidRPr="00B01D2A" w:rsidRDefault="00A027E0" w:rsidP="00CF2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F24CA" w:rsidRPr="00CF24CA">
              <w:rPr>
                <w:rFonts w:ascii="Times New Roman" w:hAnsi="Times New Roman"/>
                <w:sz w:val="28"/>
                <w:szCs w:val="28"/>
              </w:rPr>
              <w:t>. Календарный учебный график к образовательной программе основ</w:t>
            </w:r>
            <w:r w:rsidR="00F51D22"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 w:rsidR="00AE773F">
              <w:rPr>
                <w:rFonts w:ascii="Times New Roman" w:hAnsi="Times New Roman"/>
                <w:sz w:val="28"/>
                <w:szCs w:val="28"/>
              </w:rPr>
              <w:t>общего образования  на 2024-202</w:t>
            </w:r>
            <w:bookmarkStart w:id="0" w:name="_GoBack"/>
            <w:bookmarkEnd w:id="0"/>
            <w:r w:rsidR="00F51D2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4CA" w:rsidRPr="00CF24CA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</w:tc>
      </w:tr>
      <w:tr w:rsidR="008D59A7" w:rsidRPr="00B01D2A" w:rsidTr="00B01D2A">
        <w:trPr>
          <w:trHeight w:val="2686"/>
        </w:trPr>
        <w:tc>
          <w:tcPr>
            <w:tcW w:w="2235" w:type="dxa"/>
          </w:tcPr>
          <w:p w:rsidR="008D59A7" w:rsidRPr="00B01D2A" w:rsidRDefault="008D59A7" w:rsidP="00B01D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D2A">
              <w:rPr>
                <w:rFonts w:ascii="Times New Roman" w:hAnsi="Times New Roman"/>
                <w:sz w:val="28"/>
                <w:szCs w:val="28"/>
              </w:rPr>
              <w:lastRenderedPageBreak/>
              <w:t>Учебно-методический комплекс</w:t>
            </w:r>
          </w:p>
        </w:tc>
        <w:tc>
          <w:tcPr>
            <w:tcW w:w="7336" w:type="dxa"/>
          </w:tcPr>
          <w:p w:rsidR="008D59A7" w:rsidRPr="00B01D2A" w:rsidRDefault="008D59A7" w:rsidP="00B01D2A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01D2A">
              <w:rPr>
                <w:rFonts w:ascii="Times New Roman" w:hAnsi="Times New Roman"/>
                <w:sz w:val="28"/>
                <w:szCs w:val="28"/>
              </w:rPr>
              <w:t xml:space="preserve">1.Обществознание. Учебник 9 класс. Под ред. Л.Н.Боголюбова, А.Ю. </w:t>
            </w:r>
            <w:proofErr w:type="spellStart"/>
            <w:r w:rsidRPr="00B01D2A">
              <w:rPr>
                <w:rFonts w:ascii="Times New Roman" w:hAnsi="Times New Roman"/>
                <w:sz w:val="28"/>
                <w:szCs w:val="28"/>
              </w:rPr>
              <w:t>Лазебниковой</w:t>
            </w:r>
            <w:proofErr w:type="spellEnd"/>
            <w:r w:rsidRPr="00B01D2A">
              <w:rPr>
                <w:rFonts w:ascii="Times New Roman" w:hAnsi="Times New Roman"/>
                <w:sz w:val="28"/>
                <w:szCs w:val="28"/>
              </w:rPr>
              <w:t>, А.</w:t>
            </w:r>
            <w:r w:rsidR="00CF24CA">
              <w:rPr>
                <w:rFonts w:ascii="Times New Roman" w:hAnsi="Times New Roman"/>
                <w:sz w:val="28"/>
                <w:szCs w:val="28"/>
              </w:rPr>
              <w:t>И.Матвеева М. «Про</w:t>
            </w:r>
            <w:r w:rsidR="00F51D22">
              <w:rPr>
                <w:rFonts w:ascii="Times New Roman" w:hAnsi="Times New Roman"/>
                <w:sz w:val="28"/>
                <w:szCs w:val="28"/>
              </w:rPr>
              <w:t>свещение» 2021</w:t>
            </w:r>
            <w:r w:rsidRPr="00B01D2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D59A7" w:rsidRPr="00B01D2A" w:rsidRDefault="008D59A7" w:rsidP="00B01D2A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B01D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D59A7" w:rsidRPr="00B01D2A" w:rsidTr="00B01D2A">
        <w:tc>
          <w:tcPr>
            <w:tcW w:w="9571" w:type="dxa"/>
            <w:gridSpan w:val="2"/>
          </w:tcPr>
          <w:p w:rsidR="008D59A7" w:rsidRPr="00B01D2A" w:rsidRDefault="008D59A7" w:rsidP="00B01D2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01D2A">
              <w:rPr>
                <w:rFonts w:ascii="Times New Roman" w:hAnsi="Times New Roman"/>
                <w:sz w:val="28"/>
                <w:szCs w:val="28"/>
              </w:rPr>
              <w:t>Обязательное изучение пр</w:t>
            </w:r>
            <w:r w:rsidR="000072AF">
              <w:rPr>
                <w:rFonts w:ascii="Times New Roman" w:hAnsi="Times New Roman"/>
                <w:sz w:val="28"/>
                <w:szCs w:val="28"/>
              </w:rPr>
              <w:t>едмета «Обществознание» на уровне</w:t>
            </w:r>
            <w:r w:rsidRPr="00B01D2A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предусматривает ресу</w:t>
            </w:r>
            <w:r w:rsidR="00A027E0">
              <w:rPr>
                <w:rFonts w:ascii="Times New Roman" w:hAnsi="Times New Roman"/>
                <w:sz w:val="28"/>
                <w:szCs w:val="28"/>
              </w:rPr>
              <w:t>рс учебного времени в объёме 153</w:t>
            </w:r>
            <w:r w:rsidRPr="00B01D2A">
              <w:rPr>
                <w:rFonts w:ascii="Times New Roman" w:hAnsi="Times New Roman"/>
                <w:sz w:val="28"/>
                <w:szCs w:val="28"/>
              </w:rPr>
              <w:t xml:space="preserve"> ч, в том числе: в 9</w:t>
            </w:r>
            <w:r w:rsidR="00A027E0">
              <w:rPr>
                <w:rFonts w:ascii="Times New Roman" w:hAnsi="Times New Roman"/>
                <w:sz w:val="28"/>
                <w:szCs w:val="28"/>
              </w:rPr>
              <w:t xml:space="preserve"> классе — 51</w:t>
            </w:r>
            <w:r w:rsidR="00BF38BB">
              <w:rPr>
                <w:rFonts w:ascii="Times New Roman" w:hAnsi="Times New Roman"/>
                <w:sz w:val="28"/>
                <w:szCs w:val="28"/>
              </w:rPr>
              <w:t xml:space="preserve"> ч. Учебный план МБОО</w:t>
            </w:r>
            <w:r w:rsidRPr="00B01D2A">
              <w:rPr>
                <w:rFonts w:ascii="Times New Roman" w:hAnsi="Times New Roman"/>
                <w:sz w:val="28"/>
                <w:szCs w:val="28"/>
              </w:rPr>
              <w:t xml:space="preserve"> Дмитриево Помряскинская СШ предусматривает объём учебно</w:t>
            </w:r>
            <w:r>
              <w:rPr>
                <w:rFonts w:ascii="Times New Roman" w:hAnsi="Times New Roman"/>
                <w:sz w:val="28"/>
                <w:szCs w:val="28"/>
              </w:rPr>
              <w:t>го предмета «Обществознание» в 9</w:t>
            </w:r>
            <w:r w:rsidR="00F51D22">
              <w:rPr>
                <w:rFonts w:ascii="Times New Roman" w:hAnsi="Times New Roman"/>
                <w:sz w:val="28"/>
                <w:szCs w:val="28"/>
              </w:rPr>
              <w:t xml:space="preserve"> классе 1.5</w:t>
            </w:r>
            <w:r w:rsidR="004D2C25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F51D22">
              <w:rPr>
                <w:rFonts w:ascii="Times New Roman" w:hAnsi="Times New Roman"/>
                <w:sz w:val="28"/>
                <w:szCs w:val="28"/>
              </w:rPr>
              <w:t>а в неделю (51</w:t>
            </w:r>
            <w:r w:rsidR="004D2C25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Pr="00B01D2A">
              <w:rPr>
                <w:rFonts w:ascii="Times New Roman" w:hAnsi="Times New Roman"/>
                <w:sz w:val="28"/>
                <w:szCs w:val="28"/>
              </w:rPr>
              <w:t xml:space="preserve"> в год). </w:t>
            </w:r>
            <w:r w:rsidR="00CF24CA">
              <w:rPr>
                <w:rFonts w:ascii="Times New Roman" w:hAnsi="Times New Roman"/>
                <w:sz w:val="28"/>
                <w:szCs w:val="28"/>
              </w:rPr>
              <w:t>Контрольных работ: 3.</w:t>
            </w:r>
          </w:p>
        </w:tc>
      </w:tr>
    </w:tbl>
    <w:p w:rsidR="008D59A7" w:rsidRDefault="008D59A7" w:rsidP="00A1668D">
      <w:pPr>
        <w:rPr>
          <w:rFonts w:ascii="Times New Roman" w:hAnsi="Times New Roman"/>
          <w:sz w:val="24"/>
          <w:szCs w:val="24"/>
        </w:rPr>
      </w:pPr>
    </w:p>
    <w:p w:rsidR="00A027E0" w:rsidRPr="00F35A1E" w:rsidRDefault="00A027E0" w:rsidP="00A1668D">
      <w:pPr>
        <w:rPr>
          <w:rFonts w:ascii="Times New Roman" w:hAnsi="Times New Roman"/>
          <w:sz w:val="24"/>
          <w:szCs w:val="24"/>
        </w:rPr>
      </w:pPr>
    </w:p>
    <w:sectPr w:rsidR="00A027E0" w:rsidRPr="00F35A1E" w:rsidSect="0042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74C2B"/>
    <w:multiLevelType w:val="multilevel"/>
    <w:tmpl w:val="272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1E"/>
    <w:rsid w:val="000072AF"/>
    <w:rsid w:val="000110F9"/>
    <w:rsid w:val="000F1A4B"/>
    <w:rsid w:val="00111EC9"/>
    <w:rsid w:val="00152426"/>
    <w:rsid w:val="001A569C"/>
    <w:rsid w:val="001B3953"/>
    <w:rsid w:val="001E4E46"/>
    <w:rsid w:val="00286FD3"/>
    <w:rsid w:val="002E2D80"/>
    <w:rsid w:val="00423F0C"/>
    <w:rsid w:val="00425454"/>
    <w:rsid w:val="004C1A9A"/>
    <w:rsid w:val="004D2C25"/>
    <w:rsid w:val="005368C5"/>
    <w:rsid w:val="00607E25"/>
    <w:rsid w:val="00712C11"/>
    <w:rsid w:val="008D0904"/>
    <w:rsid w:val="008D59A7"/>
    <w:rsid w:val="009003A0"/>
    <w:rsid w:val="0095621C"/>
    <w:rsid w:val="00A027E0"/>
    <w:rsid w:val="00A11035"/>
    <w:rsid w:val="00A1668D"/>
    <w:rsid w:val="00A23445"/>
    <w:rsid w:val="00A4062D"/>
    <w:rsid w:val="00A73B4A"/>
    <w:rsid w:val="00AE773F"/>
    <w:rsid w:val="00AF78E6"/>
    <w:rsid w:val="00B01D2A"/>
    <w:rsid w:val="00B87186"/>
    <w:rsid w:val="00BF38BB"/>
    <w:rsid w:val="00CF24CA"/>
    <w:rsid w:val="00D05C11"/>
    <w:rsid w:val="00E57867"/>
    <w:rsid w:val="00F257C6"/>
    <w:rsid w:val="00F35A1E"/>
    <w:rsid w:val="00F5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A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F2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A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CF2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Труханова</cp:lastModifiedBy>
  <cp:revision>5</cp:revision>
  <cp:lastPrinted>2017-12-06T16:54:00Z</cp:lastPrinted>
  <dcterms:created xsi:type="dcterms:W3CDTF">2024-08-13T11:38:00Z</dcterms:created>
  <dcterms:modified xsi:type="dcterms:W3CDTF">2024-08-28T12:53:00Z</dcterms:modified>
</cp:coreProperties>
</file>